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E6" w:rsidRPr="009A6F81" w:rsidRDefault="0025574C" w:rsidP="00047D78">
      <w:pPr>
        <w:jc w:val="center"/>
        <w:rPr>
          <w:rFonts w:ascii="Lucida Sans" w:hAnsi="Lucida Sans" w:cs="Andalus"/>
          <w:i/>
          <w:sz w:val="28"/>
          <w:szCs w:val="28"/>
        </w:rPr>
      </w:pPr>
      <w:r>
        <w:rPr>
          <w:rFonts w:ascii="Lucida Sans" w:hAnsi="Lucida Sans" w:cs="Andalus"/>
          <w:i/>
          <w:sz w:val="28"/>
          <w:szCs w:val="28"/>
        </w:rPr>
        <w:t>Pre-AP</w:t>
      </w:r>
      <w:r w:rsidR="00850B8F" w:rsidRPr="009A6F81">
        <w:rPr>
          <w:rFonts w:ascii="Lucida Sans" w:hAnsi="Lucida Sans" w:cs="Andalus"/>
          <w:i/>
          <w:sz w:val="28"/>
          <w:szCs w:val="28"/>
        </w:rPr>
        <w:t xml:space="preserve"> Chemistry</w:t>
      </w:r>
    </w:p>
    <w:p w:rsidR="00047D78" w:rsidRPr="009A6F81" w:rsidRDefault="00047D78" w:rsidP="00047D78">
      <w:pPr>
        <w:jc w:val="center"/>
        <w:rPr>
          <w:rFonts w:ascii="Lucida Sans" w:hAnsi="Lucida Sans" w:cs="Andalus"/>
          <w:sz w:val="24"/>
          <w:szCs w:val="24"/>
        </w:rPr>
      </w:pPr>
      <w:r w:rsidRPr="009A6F81">
        <w:rPr>
          <w:rFonts w:ascii="Lucida Sans" w:hAnsi="Lucida Sans" w:cs="Andalus"/>
          <w:sz w:val="24"/>
          <w:szCs w:val="24"/>
        </w:rPr>
        <w:t>Course Information Sheet</w:t>
      </w:r>
    </w:p>
    <w:p w:rsidR="005A0677" w:rsidRPr="0088464C" w:rsidRDefault="00711CF5" w:rsidP="005A0677">
      <w:pPr>
        <w:rPr>
          <w:rFonts w:ascii="Lucida Sans" w:hAnsi="Lucida Sans" w:cs="Andalus"/>
        </w:rPr>
      </w:pPr>
      <w:r w:rsidRPr="0088464C">
        <w:rPr>
          <w:rFonts w:ascii="Lucida Sans" w:hAnsi="Lucida Sans" w:cs="Andalus"/>
          <w:b/>
        </w:rPr>
        <w:t>TEACHER</w:t>
      </w:r>
      <w:r w:rsidR="00F456D2" w:rsidRPr="0088464C">
        <w:rPr>
          <w:rFonts w:ascii="Lucida Sans" w:hAnsi="Lucida Sans" w:cs="Andalus"/>
          <w:b/>
        </w:rPr>
        <w:t xml:space="preserve"> </w:t>
      </w:r>
      <w:r w:rsidR="005A0677" w:rsidRPr="0088464C">
        <w:rPr>
          <w:rFonts w:ascii="Lucida Sans" w:hAnsi="Lucida Sans" w:cs="Andalus"/>
          <w:b/>
        </w:rPr>
        <w:tab/>
      </w:r>
      <w:r w:rsidR="005A0677" w:rsidRPr="0088464C">
        <w:rPr>
          <w:rFonts w:ascii="Lucida Sans" w:hAnsi="Lucida Sans" w:cs="Andalus"/>
          <w:b/>
        </w:rPr>
        <w:tab/>
      </w:r>
      <w:r w:rsidR="005A0677" w:rsidRPr="0088464C">
        <w:rPr>
          <w:rFonts w:ascii="Lucida Sans" w:hAnsi="Lucida Sans" w:cs="Andalus"/>
          <w:b/>
        </w:rPr>
        <w:tab/>
      </w:r>
      <w:r w:rsidR="005A0677" w:rsidRPr="0088464C">
        <w:rPr>
          <w:rFonts w:ascii="Lucida Sans" w:hAnsi="Lucida Sans" w:cs="Andalus"/>
          <w:b/>
        </w:rPr>
        <w:tab/>
      </w:r>
      <w:r w:rsidR="005A0677" w:rsidRPr="0088464C">
        <w:rPr>
          <w:rFonts w:ascii="Lucida Sans" w:hAnsi="Lucida Sans" w:cs="Andalus"/>
          <w:b/>
        </w:rPr>
        <w:tab/>
      </w:r>
      <w:r w:rsidR="005A0677" w:rsidRPr="0088464C">
        <w:rPr>
          <w:rFonts w:ascii="Lucida Sans" w:hAnsi="Lucida Sans" w:cs="Andalus"/>
          <w:b/>
        </w:rPr>
        <w:tab/>
      </w:r>
      <w:r w:rsidR="005A0677" w:rsidRPr="0088464C">
        <w:rPr>
          <w:rFonts w:ascii="Lucida Sans" w:hAnsi="Lucida Sans" w:cs="Andalus"/>
          <w:b/>
        </w:rPr>
        <w:tab/>
      </w:r>
      <w:r w:rsidR="005A0677" w:rsidRPr="0088464C">
        <w:rPr>
          <w:rFonts w:ascii="Lucida Sans" w:hAnsi="Lucida Sans" w:cs="Andalus"/>
          <w:b/>
        </w:rPr>
        <w:tab/>
      </w:r>
    </w:p>
    <w:p w:rsidR="00896834" w:rsidRPr="0088464C" w:rsidRDefault="0025574C" w:rsidP="005A0677">
      <w:pPr>
        <w:rPr>
          <w:rFonts w:ascii="Lucida Sans" w:hAnsi="Lucida Sans" w:cs="Andalus"/>
        </w:rPr>
      </w:pPr>
      <w:r>
        <w:rPr>
          <w:rFonts w:ascii="Lucida Sans" w:hAnsi="Lucida Sans" w:cs="Andalus"/>
        </w:rPr>
        <w:t xml:space="preserve">Dr. </w:t>
      </w:r>
      <w:proofErr w:type="spellStart"/>
      <w:r>
        <w:rPr>
          <w:rFonts w:ascii="Lucida Sans" w:hAnsi="Lucida Sans" w:cs="Andalus"/>
        </w:rPr>
        <w:t>Greyhm</w:t>
      </w:r>
      <w:proofErr w:type="spellEnd"/>
      <w:r>
        <w:rPr>
          <w:rFonts w:ascii="Lucida Sans" w:hAnsi="Lucida Sans" w:cs="Andalus"/>
        </w:rPr>
        <w:t xml:space="preserve"> </w:t>
      </w:r>
      <w:proofErr w:type="spellStart"/>
      <w:r>
        <w:rPr>
          <w:rFonts w:ascii="Lucida Sans" w:hAnsi="Lucida Sans" w:cs="Andalus"/>
        </w:rPr>
        <w:t>Furst</w:t>
      </w:r>
      <w:proofErr w:type="spellEnd"/>
      <w:r w:rsidR="005A0677" w:rsidRPr="0088464C">
        <w:rPr>
          <w:rFonts w:ascii="Lucida Sans" w:hAnsi="Lucida Sans" w:cs="Andalus"/>
        </w:rPr>
        <w:tab/>
      </w:r>
      <w:r w:rsidR="005A0677" w:rsidRPr="0088464C">
        <w:rPr>
          <w:rFonts w:ascii="Lucida Sans" w:hAnsi="Lucida Sans" w:cs="Andalus"/>
        </w:rPr>
        <w:tab/>
      </w:r>
      <w:r w:rsidR="005A0677" w:rsidRPr="0088464C">
        <w:rPr>
          <w:rFonts w:ascii="Lucida Sans" w:hAnsi="Lucida Sans" w:cs="Andalus"/>
        </w:rPr>
        <w:tab/>
      </w:r>
      <w:r w:rsidR="005A0677" w:rsidRPr="0088464C">
        <w:rPr>
          <w:rFonts w:ascii="Lucida Sans" w:hAnsi="Lucida Sans" w:cs="Andalus"/>
        </w:rPr>
        <w:tab/>
      </w:r>
      <w:r w:rsidR="005A0677" w:rsidRPr="0088464C">
        <w:rPr>
          <w:rFonts w:ascii="Lucida Sans" w:hAnsi="Lucida Sans" w:cs="Andalus"/>
        </w:rPr>
        <w:tab/>
      </w:r>
    </w:p>
    <w:p w:rsidR="00EF0B49" w:rsidRDefault="0025574C" w:rsidP="005A0677">
      <w:pPr>
        <w:rPr>
          <w:rFonts w:ascii="Lucida Sans" w:hAnsi="Lucida Sans" w:cs="Andalus"/>
        </w:rPr>
      </w:pPr>
      <w:hyperlink r:id="rId7" w:history="1">
        <w:r w:rsidRPr="00656827">
          <w:rPr>
            <w:rStyle w:val="Hyperlink"/>
            <w:rFonts w:ascii="Lucida Sans" w:hAnsi="Lucida Sans" w:cs="Andalus"/>
          </w:rPr>
          <w:t>greyhm.furstpikus@fortbendisd.com</w:t>
        </w:r>
      </w:hyperlink>
    </w:p>
    <w:p w:rsidR="005A0677" w:rsidRPr="0088464C" w:rsidRDefault="00554202" w:rsidP="005A0677">
      <w:pPr>
        <w:rPr>
          <w:rFonts w:ascii="Lucida Sans" w:hAnsi="Lucida Sans" w:cs="Andalus"/>
        </w:rPr>
      </w:pPr>
      <w:r w:rsidRPr="0088464C">
        <w:rPr>
          <w:rFonts w:ascii="Lucida Sans" w:hAnsi="Lucida Sans" w:cs="Andalus"/>
        </w:rPr>
        <w:tab/>
      </w:r>
      <w:r w:rsidRPr="0088464C">
        <w:rPr>
          <w:rFonts w:ascii="Lucida Sans" w:hAnsi="Lucida Sans" w:cs="Andalus"/>
        </w:rPr>
        <w:tab/>
      </w:r>
    </w:p>
    <w:p w:rsidR="001A2F6E" w:rsidRPr="0088464C" w:rsidRDefault="001A2F6E" w:rsidP="001A2F6E">
      <w:pPr>
        <w:autoSpaceDE w:val="0"/>
        <w:autoSpaceDN w:val="0"/>
        <w:adjustRightInd w:val="0"/>
        <w:rPr>
          <w:rFonts w:ascii="Lucida Sans" w:hAnsi="Lucida Sans" w:cs="Andalus"/>
        </w:rPr>
      </w:pPr>
      <w:r w:rsidRPr="0088464C">
        <w:rPr>
          <w:rFonts w:ascii="Lucida Sans" w:hAnsi="Lucida Sans" w:cs="Andalus"/>
        </w:rPr>
        <w:t xml:space="preserve">Chemistry includes the study of the structure, composition and behavior of matter, as well as factors that affect the interaction of matter. Laboratory investigations enhance the emphasis of process skills and laboratory safety. Students may apply chemical knowledge to problem solving, classifying matter, quantifying chemicals, and predicting chemical phenomena.  Students use decision making and critical thinking to propose possible solutions in the study of issues concerning science and technology. Please visit </w:t>
      </w:r>
      <w:hyperlink r:id="rId8" w:history="1">
        <w:r w:rsidR="00996BE4" w:rsidRPr="0088464C">
          <w:rPr>
            <w:rStyle w:val="Hyperlink"/>
            <w:rFonts w:ascii="Lucida Sans" w:hAnsi="Lucida Sans" w:cs="Andalus"/>
          </w:rPr>
          <w:t>http://www.fortbendisd.com</w:t>
        </w:r>
      </w:hyperlink>
      <w:r w:rsidR="00996BE4" w:rsidRPr="0088464C">
        <w:rPr>
          <w:rFonts w:ascii="Lucida Sans" w:hAnsi="Lucida Sans" w:cs="Andalus"/>
        </w:rPr>
        <w:t xml:space="preserve"> </w:t>
      </w:r>
      <w:r w:rsidRPr="0088464C">
        <w:rPr>
          <w:rFonts w:ascii="Lucida Sans" w:hAnsi="Lucida Sans" w:cs="Andalus"/>
        </w:rPr>
        <w:t>for a detailed description of the course content.</w:t>
      </w:r>
    </w:p>
    <w:p w:rsidR="009A6F81" w:rsidRDefault="009A6F81" w:rsidP="001A2F6E">
      <w:pPr>
        <w:autoSpaceDE w:val="0"/>
        <w:autoSpaceDN w:val="0"/>
        <w:adjustRightInd w:val="0"/>
        <w:rPr>
          <w:rFonts w:ascii="Lucida Sans" w:hAnsi="Lucida Sans" w:cs="Andalus"/>
          <w:b/>
          <w:bCs/>
        </w:rPr>
      </w:pPr>
    </w:p>
    <w:p w:rsidR="00896834" w:rsidRPr="0088464C" w:rsidRDefault="001A2F6E" w:rsidP="001A2F6E">
      <w:pPr>
        <w:autoSpaceDE w:val="0"/>
        <w:autoSpaceDN w:val="0"/>
        <w:adjustRightInd w:val="0"/>
        <w:rPr>
          <w:rFonts w:ascii="Lucida Sans" w:hAnsi="Lucida Sans" w:cs="Andalus"/>
          <w:b/>
          <w:bCs/>
        </w:rPr>
      </w:pPr>
      <w:r w:rsidRPr="0088464C">
        <w:rPr>
          <w:rFonts w:ascii="Lucida Sans" w:hAnsi="Lucida Sans" w:cs="Andalus"/>
          <w:b/>
          <w:bCs/>
        </w:rPr>
        <w:t>TEXTBOOK</w:t>
      </w:r>
    </w:p>
    <w:p w:rsidR="004B190E" w:rsidRDefault="00896834" w:rsidP="00644B56">
      <w:pPr>
        <w:autoSpaceDE w:val="0"/>
        <w:autoSpaceDN w:val="0"/>
        <w:adjustRightInd w:val="0"/>
        <w:ind w:left="5040" w:hanging="4320"/>
        <w:rPr>
          <w:rFonts w:ascii="Lucida Sans" w:hAnsi="Lucida Sans" w:cs="Andalus"/>
          <w:bCs/>
        </w:rPr>
      </w:pPr>
      <w:r w:rsidRPr="0088464C">
        <w:rPr>
          <w:rFonts w:ascii="Lucida Sans" w:hAnsi="Lucida Sans" w:cs="Andalus"/>
          <w:b/>
          <w:bCs/>
        </w:rPr>
        <w:t>Pre-AP</w:t>
      </w:r>
      <w:r w:rsidR="0012218A" w:rsidRPr="0088464C">
        <w:rPr>
          <w:rFonts w:ascii="Lucida Sans" w:hAnsi="Lucida Sans" w:cs="Andalus"/>
          <w:b/>
          <w:bCs/>
        </w:rPr>
        <w:t>/Honors</w:t>
      </w:r>
      <w:r w:rsidR="0025574C">
        <w:rPr>
          <w:rFonts w:ascii="Lucida Sans" w:hAnsi="Lucida Sans" w:cs="Andalus"/>
          <w:b/>
          <w:bCs/>
        </w:rPr>
        <w:t>/</w:t>
      </w:r>
      <w:proofErr w:type="gramStart"/>
      <w:r w:rsidR="0025574C">
        <w:rPr>
          <w:rFonts w:ascii="Lucida Sans" w:hAnsi="Lucida Sans" w:cs="Andalus"/>
          <w:b/>
          <w:bCs/>
        </w:rPr>
        <w:t xml:space="preserve">Advanced  </w:t>
      </w:r>
      <w:r w:rsidR="00644B56">
        <w:rPr>
          <w:rFonts w:ascii="Lucida Sans" w:hAnsi="Lucida Sans" w:cs="Andalus"/>
          <w:bCs/>
          <w:u w:val="single"/>
        </w:rPr>
        <w:t>Chemistry</w:t>
      </w:r>
      <w:proofErr w:type="gramEnd"/>
      <w:r w:rsidR="00644B56">
        <w:rPr>
          <w:rFonts w:ascii="Lucida Sans" w:hAnsi="Lucida Sans" w:cs="Andalus"/>
          <w:bCs/>
        </w:rPr>
        <w:t>, 2013</w:t>
      </w:r>
      <w:r w:rsidR="00644B56">
        <w:rPr>
          <w:rFonts w:ascii="Lucida Sans" w:hAnsi="Lucida Sans" w:cs="Andalus"/>
          <w:bCs/>
        </w:rPr>
        <w:tab/>
        <w:t xml:space="preserve">by: Wilbraham, Staley, </w:t>
      </w:r>
      <w:proofErr w:type="spellStart"/>
      <w:r w:rsidR="00644B56">
        <w:rPr>
          <w:rFonts w:ascii="Lucida Sans" w:hAnsi="Lucida Sans" w:cs="Andalus"/>
          <w:bCs/>
        </w:rPr>
        <w:t>Matta</w:t>
      </w:r>
      <w:proofErr w:type="spellEnd"/>
      <w:r w:rsidR="00644B56">
        <w:rPr>
          <w:rFonts w:ascii="Lucida Sans" w:hAnsi="Lucida Sans" w:cs="Andalus"/>
          <w:bCs/>
        </w:rPr>
        <w:t>, and Waterman</w:t>
      </w:r>
    </w:p>
    <w:p w:rsidR="00644B56" w:rsidRPr="00644B56" w:rsidRDefault="00703F8E" w:rsidP="00703F8E">
      <w:pPr>
        <w:autoSpaceDE w:val="0"/>
        <w:autoSpaceDN w:val="0"/>
        <w:adjustRightInd w:val="0"/>
        <w:rPr>
          <w:rFonts w:ascii="Lucida Sans" w:hAnsi="Lucida Sans" w:cs="Andalus"/>
          <w:bCs/>
        </w:rPr>
      </w:pPr>
      <w:r>
        <w:rPr>
          <w:rFonts w:ascii="Lucida Sans" w:hAnsi="Lucida Sans" w:cs="Andalus"/>
          <w:b/>
          <w:bCs/>
        </w:rPr>
        <w:t>*</w:t>
      </w:r>
      <w:r w:rsidR="00644B56">
        <w:rPr>
          <w:rFonts w:ascii="Lucida Sans" w:hAnsi="Lucida Sans" w:cs="Andalus"/>
          <w:bCs/>
        </w:rPr>
        <w:t>This is our new adoption year. Books are cu</w:t>
      </w:r>
      <w:r>
        <w:rPr>
          <w:rFonts w:ascii="Lucida Sans" w:hAnsi="Lucida Sans" w:cs="Andalus"/>
          <w:bCs/>
        </w:rPr>
        <w:t>rrently available in class sets. All students will receive online codes for chemistry textbooks. Students requiring physical books will need to set that up through your AP or counselor.</w:t>
      </w:r>
    </w:p>
    <w:p w:rsidR="00AB0AF5" w:rsidRPr="0088464C" w:rsidRDefault="00644B56" w:rsidP="001A2F6E">
      <w:pPr>
        <w:autoSpaceDE w:val="0"/>
        <w:autoSpaceDN w:val="0"/>
        <w:adjustRightInd w:val="0"/>
        <w:rPr>
          <w:rFonts w:ascii="Lucida Sans" w:hAnsi="Lucida Sans" w:cs="Andalus"/>
          <w:b/>
        </w:rPr>
      </w:pPr>
      <w:r>
        <w:rPr>
          <w:rFonts w:ascii="Lucida Sans" w:hAnsi="Lucida Sans" w:cs="Andalus"/>
          <w:bCs/>
        </w:rPr>
        <w:tab/>
      </w:r>
      <w:r>
        <w:rPr>
          <w:rFonts w:ascii="Lucida Sans" w:hAnsi="Lucida Sans" w:cs="Andalus"/>
          <w:bCs/>
        </w:rPr>
        <w:tab/>
      </w:r>
      <w:r>
        <w:rPr>
          <w:rFonts w:ascii="Lucida Sans" w:hAnsi="Lucida Sans" w:cs="Andalus"/>
          <w:bCs/>
        </w:rPr>
        <w:tab/>
      </w:r>
      <w:r>
        <w:rPr>
          <w:rFonts w:ascii="Lucida Sans" w:hAnsi="Lucida Sans" w:cs="Andalus"/>
          <w:bCs/>
        </w:rPr>
        <w:tab/>
      </w:r>
      <w:r>
        <w:rPr>
          <w:rFonts w:ascii="Lucida Sans" w:hAnsi="Lucida Sans" w:cs="Andalus"/>
          <w:bCs/>
        </w:rPr>
        <w:tab/>
      </w:r>
      <w:r>
        <w:rPr>
          <w:rFonts w:ascii="Lucida Sans" w:hAnsi="Lucida Sans" w:cs="Andalus"/>
          <w:bCs/>
        </w:rPr>
        <w:tab/>
      </w:r>
    </w:p>
    <w:p w:rsidR="00313416" w:rsidRPr="0088464C" w:rsidRDefault="00313416" w:rsidP="001A2F6E">
      <w:pPr>
        <w:autoSpaceDE w:val="0"/>
        <w:autoSpaceDN w:val="0"/>
        <w:adjustRightInd w:val="0"/>
        <w:rPr>
          <w:rFonts w:ascii="Lucida Sans" w:hAnsi="Lucida Sans" w:cs="Andalus"/>
          <w:b/>
        </w:rPr>
      </w:pPr>
      <w:r w:rsidRPr="0088464C">
        <w:rPr>
          <w:rFonts w:ascii="Lucida Sans" w:hAnsi="Lucida Sans" w:cs="Andalus"/>
          <w:b/>
        </w:rPr>
        <w:t>CLASSROOM EXPECTATIONS</w:t>
      </w:r>
    </w:p>
    <w:p w:rsidR="00313416" w:rsidRPr="0088464C" w:rsidRDefault="00313416" w:rsidP="00313416">
      <w:pPr>
        <w:numPr>
          <w:ilvl w:val="0"/>
          <w:numId w:val="11"/>
        </w:numPr>
        <w:autoSpaceDE w:val="0"/>
        <w:autoSpaceDN w:val="0"/>
        <w:adjustRightInd w:val="0"/>
        <w:rPr>
          <w:rFonts w:ascii="Lucida Sans" w:hAnsi="Lucida Sans" w:cs="Andalus"/>
        </w:rPr>
      </w:pPr>
      <w:r w:rsidRPr="0088464C">
        <w:rPr>
          <w:rFonts w:ascii="Lucida Sans" w:hAnsi="Lucida Sans" w:cs="Andalus"/>
        </w:rPr>
        <w:t xml:space="preserve">Students will follow all campus rules and expectations </w:t>
      </w:r>
      <w:r w:rsidR="00E205BA" w:rsidRPr="0088464C">
        <w:rPr>
          <w:rFonts w:ascii="Lucida Sans" w:hAnsi="Lucida Sans" w:cs="Andalus"/>
        </w:rPr>
        <w:t>as stated in the student handbook in addition to rules posted within the classroom</w:t>
      </w:r>
      <w:r w:rsidRPr="0088464C">
        <w:rPr>
          <w:rFonts w:ascii="Lucida Sans" w:hAnsi="Lucida Sans" w:cs="Andalus"/>
        </w:rPr>
        <w:t>.</w:t>
      </w:r>
    </w:p>
    <w:p w:rsidR="00313416" w:rsidRPr="0088464C" w:rsidRDefault="00313416" w:rsidP="00313416">
      <w:pPr>
        <w:numPr>
          <w:ilvl w:val="0"/>
          <w:numId w:val="11"/>
        </w:numPr>
        <w:autoSpaceDE w:val="0"/>
        <w:autoSpaceDN w:val="0"/>
        <w:adjustRightInd w:val="0"/>
        <w:rPr>
          <w:rFonts w:ascii="Lucida Sans" w:hAnsi="Lucida Sans" w:cs="Andalus"/>
        </w:rPr>
      </w:pPr>
      <w:r w:rsidRPr="0088464C">
        <w:rPr>
          <w:rFonts w:ascii="Lucida Sans" w:hAnsi="Lucida Sans" w:cs="Andalus"/>
        </w:rPr>
        <w:t>Students will be seated with all necessary materials when the tardy bell rings.</w:t>
      </w:r>
    </w:p>
    <w:p w:rsidR="009A6F81" w:rsidRDefault="00313416" w:rsidP="009A6F81">
      <w:pPr>
        <w:numPr>
          <w:ilvl w:val="0"/>
          <w:numId w:val="11"/>
        </w:numPr>
        <w:autoSpaceDE w:val="0"/>
        <w:autoSpaceDN w:val="0"/>
        <w:adjustRightInd w:val="0"/>
        <w:rPr>
          <w:rFonts w:ascii="Lucida Sans" w:hAnsi="Lucida Sans" w:cs="Andalus"/>
        </w:rPr>
      </w:pPr>
      <w:r w:rsidRPr="0088464C">
        <w:rPr>
          <w:rFonts w:ascii="Lucida Sans" w:hAnsi="Lucida Sans" w:cs="Andalus"/>
        </w:rPr>
        <w:t xml:space="preserve">Students will demonstrate respect for </w:t>
      </w:r>
      <w:r w:rsidR="00850B8F" w:rsidRPr="0088464C">
        <w:rPr>
          <w:rFonts w:ascii="Lucida Sans" w:hAnsi="Lucida Sans" w:cs="Andalus"/>
        </w:rPr>
        <w:t>self, for</w:t>
      </w:r>
      <w:r w:rsidRPr="0088464C">
        <w:rPr>
          <w:rFonts w:ascii="Lucida Sans" w:hAnsi="Lucida Sans" w:cs="Andalus"/>
        </w:rPr>
        <w:t xml:space="preserve"> others </w:t>
      </w:r>
      <w:r w:rsidR="00850B8F" w:rsidRPr="0088464C">
        <w:rPr>
          <w:rFonts w:ascii="Lucida Sans" w:hAnsi="Lucida Sans" w:cs="Andalus"/>
        </w:rPr>
        <w:t xml:space="preserve">and for school and personal property </w:t>
      </w:r>
      <w:r w:rsidRPr="0088464C">
        <w:rPr>
          <w:rFonts w:ascii="Lucida Sans" w:hAnsi="Lucida Sans" w:cs="Andalus"/>
        </w:rPr>
        <w:t>at all times.</w:t>
      </w:r>
    </w:p>
    <w:p w:rsidR="009A6F81" w:rsidRPr="009A6F81" w:rsidRDefault="009A6F81" w:rsidP="009A6F81">
      <w:pPr>
        <w:numPr>
          <w:ilvl w:val="0"/>
          <w:numId w:val="11"/>
        </w:numPr>
        <w:autoSpaceDE w:val="0"/>
        <w:autoSpaceDN w:val="0"/>
        <w:adjustRightInd w:val="0"/>
        <w:rPr>
          <w:rFonts w:ascii="Lucida Sans" w:hAnsi="Lucida Sans" w:cs="Andalus"/>
        </w:rPr>
      </w:pPr>
      <w:r>
        <w:rPr>
          <w:rFonts w:ascii="Lucida Sans" w:hAnsi="Lucida Sans" w:cs="Andalus"/>
        </w:rPr>
        <w:t>Students will refrain from bringing f</w:t>
      </w:r>
      <w:r w:rsidRPr="009A6F81">
        <w:rPr>
          <w:rFonts w:ascii="Lucida Sans" w:hAnsi="Lucida Sans" w:cs="Andalus"/>
        </w:rPr>
        <w:t>ood and</w:t>
      </w:r>
      <w:r>
        <w:rPr>
          <w:rFonts w:ascii="Lucida Sans" w:hAnsi="Lucida Sans" w:cs="Andalus"/>
        </w:rPr>
        <w:t>/or</w:t>
      </w:r>
      <w:r w:rsidRPr="009A6F81">
        <w:rPr>
          <w:rFonts w:ascii="Lucida Sans" w:hAnsi="Lucida Sans" w:cs="Andalus"/>
        </w:rPr>
        <w:t xml:space="preserve"> drinks </w:t>
      </w:r>
      <w:r>
        <w:rPr>
          <w:rFonts w:ascii="Lucida Sans" w:hAnsi="Lucida Sans" w:cs="Andalus"/>
        </w:rPr>
        <w:t xml:space="preserve">into </w:t>
      </w:r>
      <w:r w:rsidRPr="009A6F81">
        <w:rPr>
          <w:rFonts w:ascii="Lucida Sans" w:hAnsi="Lucida Sans" w:cs="Andalus"/>
        </w:rPr>
        <w:t>a science classroom</w:t>
      </w:r>
      <w:r>
        <w:rPr>
          <w:rFonts w:ascii="Lucida Sans" w:hAnsi="Lucida Sans" w:cs="Andalus"/>
        </w:rPr>
        <w:t>.</w:t>
      </w:r>
    </w:p>
    <w:p w:rsidR="0025574C" w:rsidRDefault="0025574C" w:rsidP="0012218A">
      <w:pPr>
        <w:pStyle w:val="ListParagraph"/>
        <w:autoSpaceDE w:val="0"/>
        <w:autoSpaceDN w:val="0"/>
        <w:adjustRightInd w:val="0"/>
        <w:ind w:left="0"/>
        <w:rPr>
          <w:rFonts w:ascii="Lucida Sans" w:hAnsi="Lucida Sans" w:cs="Andalus"/>
          <w:b/>
          <w:bCs/>
        </w:rPr>
      </w:pPr>
    </w:p>
    <w:p w:rsidR="0012218A" w:rsidRPr="0088464C" w:rsidRDefault="0012218A" w:rsidP="0012218A">
      <w:pPr>
        <w:pStyle w:val="ListParagraph"/>
        <w:autoSpaceDE w:val="0"/>
        <w:autoSpaceDN w:val="0"/>
        <w:adjustRightInd w:val="0"/>
        <w:ind w:left="0"/>
        <w:rPr>
          <w:rFonts w:ascii="Lucida Sans" w:hAnsi="Lucida Sans" w:cs="Andalus"/>
          <w:b/>
          <w:bCs/>
        </w:rPr>
      </w:pPr>
      <w:r w:rsidRPr="0088464C">
        <w:rPr>
          <w:rFonts w:ascii="Lucida Sans" w:hAnsi="Lucida Sans" w:cs="Andalus"/>
          <w:b/>
          <w:bCs/>
        </w:rPr>
        <w:t>GRADING POLICY</w:t>
      </w:r>
    </w:p>
    <w:p w:rsidR="001A2F6E" w:rsidRPr="0088464C" w:rsidRDefault="001A2F6E" w:rsidP="00ED6F0D">
      <w:pPr>
        <w:pStyle w:val="ListParagraph"/>
        <w:numPr>
          <w:ilvl w:val="0"/>
          <w:numId w:val="2"/>
        </w:numPr>
        <w:autoSpaceDE w:val="0"/>
        <w:autoSpaceDN w:val="0"/>
        <w:adjustRightInd w:val="0"/>
        <w:rPr>
          <w:rFonts w:ascii="Lucida Sans" w:hAnsi="Lucida Sans" w:cs="Andalus"/>
        </w:rPr>
      </w:pPr>
      <w:r w:rsidRPr="0088464C">
        <w:rPr>
          <w:rFonts w:ascii="Lucida Sans" w:hAnsi="Lucida Sans" w:cs="Andalus"/>
          <w:b/>
          <w:bCs/>
        </w:rPr>
        <w:t xml:space="preserve">Major </w:t>
      </w:r>
      <w:r w:rsidR="00ED6F0D" w:rsidRPr="0088464C">
        <w:rPr>
          <w:rFonts w:ascii="Lucida Sans" w:hAnsi="Lucida Sans" w:cs="Andalus"/>
          <w:b/>
          <w:bCs/>
        </w:rPr>
        <w:t xml:space="preserve">- </w:t>
      </w:r>
      <w:r w:rsidRPr="0088464C">
        <w:rPr>
          <w:rFonts w:ascii="Lucida Sans" w:hAnsi="Lucida Sans" w:cs="Andalus"/>
        </w:rPr>
        <w:t>50%</w:t>
      </w:r>
      <w:r w:rsidR="00E33E60" w:rsidRPr="0088464C">
        <w:rPr>
          <w:rFonts w:ascii="Lucida Sans" w:hAnsi="Lucida Sans" w:cs="Andalus"/>
        </w:rPr>
        <w:t xml:space="preserve"> of the nine weeks average (includes unit exams, projects, and written lab reports)</w:t>
      </w:r>
    </w:p>
    <w:p w:rsidR="00134AB6" w:rsidRPr="0088464C" w:rsidRDefault="001A2F6E" w:rsidP="00134AB6">
      <w:pPr>
        <w:pStyle w:val="ListParagraph"/>
        <w:numPr>
          <w:ilvl w:val="0"/>
          <w:numId w:val="2"/>
        </w:numPr>
        <w:autoSpaceDE w:val="0"/>
        <w:autoSpaceDN w:val="0"/>
        <w:adjustRightInd w:val="0"/>
        <w:rPr>
          <w:rFonts w:ascii="Lucida Sans" w:hAnsi="Lucida Sans" w:cs="Andalus"/>
        </w:rPr>
      </w:pPr>
      <w:r w:rsidRPr="0088464C">
        <w:rPr>
          <w:rFonts w:ascii="Lucida Sans" w:hAnsi="Lucida Sans" w:cs="Andalus"/>
          <w:b/>
          <w:bCs/>
        </w:rPr>
        <w:t xml:space="preserve">Daily </w:t>
      </w:r>
      <w:r w:rsidR="00ED6F0D" w:rsidRPr="0088464C">
        <w:rPr>
          <w:rFonts w:ascii="Lucida Sans" w:hAnsi="Lucida Sans" w:cs="Andalus"/>
          <w:b/>
          <w:bCs/>
        </w:rPr>
        <w:t>-</w:t>
      </w:r>
      <w:r w:rsidR="00E33E60" w:rsidRPr="0088464C">
        <w:rPr>
          <w:rFonts w:ascii="Lucida Sans" w:hAnsi="Lucida Sans" w:cs="Andalus"/>
          <w:b/>
          <w:bCs/>
        </w:rPr>
        <w:t xml:space="preserve"> </w:t>
      </w:r>
      <w:r w:rsidRPr="0088464C">
        <w:rPr>
          <w:rFonts w:ascii="Lucida Sans" w:hAnsi="Lucida Sans" w:cs="Andalus"/>
        </w:rPr>
        <w:t>50%</w:t>
      </w:r>
      <w:r w:rsidR="00E33E60" w:rsidRPr="0088464C">
        <w:rPr>
          <w:rFonts w:ascii="Lucida Sans" w:hAnsi="Lucida Sans" w:cs="Andalus"/>
        </w:rPr>
        <w:t xml:space="preserve"> of the nine weeks average (class work, classroom and laboratory parti</w:t>
      </w:r>
      <w:r w:rsidR="003E1D03" w:rsidRPr="0088464C">
        <w:rPr>
          <w:rFonts w:ascii="Lucida Sans" w:hAnsi="Lucida Sans" w:cs="Andalus"/>
        </w:rPr>
        <w:t>cipation, homework, and journal</w:t>
      </w:r>
      <w:r w:rsidR="00E33E60" w:rsidRPr="0088464C">
        <w:rPr>
          <w:rFonts w:ascii="Lucida Sans" w:hAnsi="Lucida Sans" w:cs="Andalus"/>
        </w:rPr>
        <w:t>)</w:t>
      </w:r>
    </w:p>
    <w:p w:rsidR="00AB0AF5" w:rsidRPr="0088464C" w:rsidRDefault="00AB0AF5" w:rsidP="00134AB6">
      <w:pPr>
        <w:pStyle w:val="ListParagraph"/>
        <w:autoSpaceDE w:val="0"/>
        <w:autoSpaceDN w:val="0"/>
        <w:adjustRightInd w:val="0"/>
        <w:ind w:left="0"/>
        <w:rPr>
          <w:rFonts w:ascii="Lucida Sans" w:hAnsi="Lucida Sans" w:cs="Andalus"/>
          <w:b/>
          <w:bCs/>
        </w:rPr>
      </w:pPr>
    </w:p>
    <w:p w:rsidR="00E33E60" w:rsidRPr="0088464C" w:rsidRDefault="00E33E60" w:rsidP="00E33E60">
      <w:pPr>
        <w:pStyle w:val="ListParagraph"/>
        <w:autoSpaceDE w:val="0"/>
        <w:autoSpaceDN w:val="0"/>
        <w:adjustRightInd w:val="0"/>
        <w:ind w:left="0"/>
        <w:rPr>
          <w:rFonts w:ascii="Lucida Sans" w:hAnsi="Lucida Sans" w:cs="Andalus"/>
          <w:bCs/>
        </w:rPr>
      </w:pPr>
      <w:r w:rsidRPr="0088464C">
        <w:rPr>
          <w:rFonts w:ascii="Lucida Sans" w:hAnsi="Lucida Sans" w:cs="Andalus"/>
          <w:bCs/>
        </w:rPr>
        <w:t>When solving problems, the process is more important than the numerical answer.  To emphasize this, your work will be graded as follows:</w:t>
      </w:r>
    </w:p>
    <w:p w:rsidR="00E33E60" w:rsidRPr="0088464C" w:rsidRDefault="00A70C70" w:rsidP="00E33E60">
      <w:pPr>
        <w:pStyle w:val="ListParagraph"/>
        <w:numPr>
          <w:ilvl w:val="0"/>
          <w:numId w:val="9"/>
        </w:numPr>
        <w:autoSpaceDE w:val="0"/>
        <w:autoSpaceDN w:val="0"/>
        <w:adjustRightInd w:val="0"/>
        <w:rPr>
          <w:rFonts w:ascii="Lucida Sans" w:hAnsi="Lucida Sans" w:cs="Andalus"/>
        </w:rPr>
      </w:pPr>
      <w:r w:rsidRPr="0088464C">
        <w:rPr>
          <w:rFonts w:ascii="Lucida Sans" w:hAnsi="Lucida Sans" w:cs="Andalus"/>
          <w:bCs/>
        </w:rPr>
        <w:t>80% - showing the process (setting up the equation, manipulating it, and plugging in the numbers)</w:t>
      </w:r>
    </w:p>
    <w:p w:rsidR="00A70C70" w:rsidRPr="0088464C" w:rsidRDefault="00A70C70" w:rsidP="00E33E60">
      <w:pPr>
        <w:pStyle w:val="ListParagraph"/>
        <w:numPr>
          <w:ilvl w:val="0"/>
          <w:numId w:val="9"/>
        </w:numPr>
        <w:autoSpaceDE w:val="0"/>
        <w:autoSpaceDN w:val="0"/>
        <w:adjustRightInd w:val="0"/>
        <w:rPr>
          <w:rFonts w:ascii="Lucida Sans" w:hAnsi="Lucida Sans" w:cs="Andalus"/>
        </w:rPr>
      </w:pPr>
      <w:r w:rsidRPr="0088464C">
        <w:rPr>
          <w:rFonts w:ascii="Lucida Sans" w:hAnsi="Lucida Sans" w:cs="Andalus"/>
          <w:bCs/>
        </w:rPr>
        <w:t>10% - the correct numerical answer</w:t>
      </w:r>
    </w:p>
    <w:p w:rsidR="00A70C70" w:rsidRPr="0088464C" w:rsidRDefault="00A70C70" w:rsidP="00E33E60">
      <w:pPr>
        <w:pStyle w:val="ListParagraph"/>
        <w:numPr>
          <w:ilvl w:val="0"/>
          <w:numId w:val="9"/>
        </w:numPr>
        <w:autoSpaceDE w:val="0"/>
        <w:autoSpaceDN w:val="0"/>
        <w:adjustRightInd w:val="0"/>
        <w:rPr>
          <w:rFonts w:ascii="Lucida Sans" w:hAnsi="Lucida Sans" w:cs="Andalus"/>
        </w:rPr>
      </w:pPr>
      <w:r w:rsidRPr="0088464C">
        <w:rPr>
          <w:rFonts w:ascii="Lucida Sans" w:hAnsi="Lucida Sans" w:cs="Andalus"/>
          <w:bCs/>
        </w:rPr>
        <w:t>10% - the correct units</w:t>
      </w:r>
    </w:p>
    <w:p w:rsidR="00A70C70" w:rsidRPr="0088464C" w:rsidRDefault="00A70C70" w:rsidP="00A70C70">
      <w:pPr>
        <w:pStyle w:val="ListParagraph"/>
        <w:autoSpaceDE w:val="0"/>
        <w:autoSpaceDN w:val="0"/>
        <w:adjustRightInd w:val="0"/>
        <w:ind w:left="0"/>
        <w:rPr>
          <w:rFonts w:ascii="Lucida Sans" w:hAnsi="Lucida Sans" w:cs="Andalus"/>
          <w:b/>
          <w:bCs/>
        </w:rPr>
      </w:pPr>
      <w:r w:rsidRPr="0088464C">
        <w:rPr>
          <w:rFonts w:ascii="Lucida Sans" w:hAnsi="Lucida Sans" w:cs="Andalus"/>
          <w:bCs/>
        </w:rPr>
        <w:t xml:space="preserve">There will be no exceptions to this policy – it will be applied to daily work as well as all major tests.  </w:t>
      </w:r>
      <w:r w:rsidRPr="0088464C">
        <w:rPr>
          <w:rFonts w:ascii="Lucida Sans" w:hAnsi="Lucida Sans" w:cs="Andalus"/>
          <w:b/>
          <w:bCs/>
        </w:rPr>
        <w:t xml:space="preserve">You must show all of your work </w:t>
      </w:r>
      <w:r w:rsidR="003E5D74" w:rsidRPr="0088464C">
        <w:rPr>
          <w:rFonts w:ascii="Lucida Sans" w:hAnsi="Lucida Sans" w:cs="Andalus"/>
          <w:b/>
          <w:bCs/>
        </w:rPr>
        <w:t xml:space="preserve">as instructed in class </w:t>
      </w:r>
      <w:r w:rsidRPr="0088464C">
        <w:rPr>
          <w:rFonts w:ascii="Lucida Sans" w:hAnsi="Lucida Sans" w:cs="Andalus"/>
          <w:b/>
          <w:bCs/>
        </w:rPr>
        <w:t>to receive full credit!</w:t>
      </w:r>
    </w:p>
    <w:p w:rsidR="0012218A" w:rsidRPr="0088464C" w:rsidRDefault="0012218A" w:rsidP="00A70C70">
      <w:pPr>
        <w:pStyle w:val="ListParagraph"/>
        <w:autoSpaceDE w:val="0"/>
        <w:autoSpaceDN w:val="0"/>
        <w:adjustRightInd w:val="0"/>
        <w:ind w:left="0"/>
        <w:rPr>
          <w:rFonts w:ascii="Lucida Sans" w:hAnsi="Lucida Sans" w:cs="Andalus"/>
          <w:b/>
          <w:bCs/>
        </w:rPr>
      </w:pPr>
      <w:r w:rsidRPr="0088464C">
        <w:rPr>
          <w:rFonts w:ascii="Lucida Sans" w:hAnsi="Lucida Sans" w:cs="Andalus"/>
          <w:b/>
          <w:bCs/>
        </w:rPr>
        <w:t>*Questions about grades are not answered during instructional time. You may make grade requests before or after school*</w:t>
      </w:r>
    </w:p>
    <w:p w:rsidR="00703F8E" w:rsidRDefault="00703F8E" w:rsidP="00ED6F0D">
      <w:pPr>
        <w:autoSpaceDE w:val="0"/>
        <w:autoSpaceDN w:val="0"/>
        <w:adjustRightInd w:val="0"/>
        <w:rPr>
          <w:rFonts w:ascii="Lucida Sans" w:hAnsi="Lucida Sans" w:cs="Andalus"/>
          <w:b/>
          <w:bCs/>
        </w:rPr>
      </w:pPr>
    </w:p>
    <w:p w:rsidR="00703F8E" w:rsidRDefault="00703F8E" w:rsidP="00ED6F0D">
      <w:pPr>
        <w:autoSpaceDE w:val="0"/>
        <w:autoSpaceDN w:val="0"/>
        <w:adjustRightInd w:val="0"/>
        <w:rPr>
          <w:rFonts w:ascii="Lucida Sans" w:hAnsi="Lucida Sans" w:cs="Andalus"/>
          <w:b/>
          <w:bCs/>
        </w:rPr>
      </w:pPr>
    </w:p>
    <w:p w:rsidR="00C907F9" w:rsidRPr="0088464C" w:rsidRDefault="001A2F6E" w:rsidP="00ED6F0D">
      <w:pPr>
        <w:autoSpaceDE w:val="0"/>
        <w:autoSpaceDN w:val="0"/>
        <w:adjustRightInd w:val="0"/>
        <w:rPr>
          <w:rFonts w:ascii="Lucida Sans" w:hAnsi="Lucida Sans" w:cs="Andalus"/>
        </w:rPr>
      </w:pPr>
      <w:r w:rsidRPr="0088464C">
        <w:rPr>
          <w:rFonts w:ascii="Lucida Sans" w:hAnsi="Lucida Sans" w:cs="Andalus"/>
          <w:b/>
          <w:bCs/>
        </w:rPr>
        <w:t xml:space="preserve">SAFETY CONTRACT </w:t>
      </w:r>
    </w:p>
    <w:p w:rsidR="00C907F9" w:rsidRPr="0088464C" w:rsidRDefault="001A2F6E" w:rsidP="00ED6F0D">
      <w:pPr>
        <w:autoSpaceDE w:val="0"/>
        <w:autoSpaceDN w:val="0"/>
        <w:adjustRightInd w:val="0"/>
        <w:rPr>
          <w:rFonts w:ascii="Lucida Sans" w:hAnsi="Lucida Sans" w:cs="Andalus"/>
        </w:rPr>
      </w:pPr>
      <w:r w:rsidRPr="0088464C">
        <w:rPr>
          <w:rFonts w:ascii="Lucida Sans" w:hAnsi="Lucida Sans" w:cs="Andalus"/>
        </w:rPr>
        <w:t xml:space="preserve">All secondary science students in Fort Bend ISD must have a </w:t>
      </w:r>
      <w:r w:rsidRPr="0088464C">
        <w:rPr>
          <w:rFonts w:ascii="Lucida Sans" w:hAnsi="Lucida Sans" w:cs="Andalus"/>
          <w:b/>
          <w:i/>
          <w:iCs/>
        </w:rPr>
        <w:t>Student</w:t>
      </w:r>
      <w:r w:rsidR="00707C8A" w:rsidRPr="0088464C">
        <w:rPr>
          <w:rFonts w:ascii="Lucida Sans" w:hAnsi="Lucida Sans" w:cs="Andalus"/>
          <w:b/>
          <w:i/>
          <w:iCs/>
        </w:rPr>
        <w:t xml:space="preserve"> </w:t>
      </w:r>
      <w:r w:rsidRPr="0088464C">
        <w:rPr>
          <w:rFonts w:ascii="Lucida Sans" w:hAnsi="Lucida Sans" w:cs="Andalus"/>
          <w:b/>
          <w:i/>
          <w:iCs/>
        </w:rPr>
        <w:t>Safety Contract</w:t>
      </w:r>
      <w:r w:rsidRPr="0088464C">
        <w:rPr>
          <w:rFonts w:ascii="Lucida Sans" w:hAnsi="Lucida Sans" w:cs="Andalus"/>
        </w:rPr>
        <w:t>, cosigned by the student and a parent/guardian, on file with the school prior to</w:t>
      </w:r>
      <w:r w:rsidR="00707C8A" w:rsidRPr="0088464C">
        <w:rPr>
          <w:rFonts w:ascii="Lucida Sans" w:hAnsi="Lucida Sans" w:cs="Andalus"/>
          <w:i/>
          <w:iCs/>
        </w:rPr>
        <w:t xml:space="preserve"> </w:t>
      </w:r>
      <w:r w:rsidRPr="0088464C">
        <w:rPr>
          <w:rFonts w:ascii="Lucida Sans" w:hAnsi="Lucida Sans" w:cs="Andalus"/>
        </w:rPr>
        <w:t>using any laboratory materials and equipment. Laboratory safety rules are printed on the</w:t>
      </w:r>
      <w:r w:rsidR="00707C8A" w:rsidRPr="0088464C">
        <w:rPr>
          <w:rFonts w:ascii="Lucida Sans" w:hAnsi="Lucida Sans" w:cs="Andalus"/>
          <w:i/>
          <w:iCs/>
        </w:rPr>
        <w:t xml:space="preserve"> </w:t>
      </w:r>
      <w:r w:rsidRPr="0088464C">
        <w:rPr>
          <w:rFonts w:ascii="Lucida Sans" w:hAnsi="Lucida Sans" w:cs="Andalus"/>
        </w:rPr>
        <w:t xml:space="preserve">contract and a copy will be given </w:t>
      </w:r>
      <w:r w:rsidR="00ED6F0D" w:rsidRPr="0088464C">
        <w:rPr>
          <w:rFonts w:ascii="Lucida Sans" w:hAnsi="Lucida Sans" w:cs="Andalus"/>
        </w:rPr>
        <w:t>to each student.</w:t>
      </w:r>
      <w:r w:rsidR="007B24E7" w:rsidRPr="0088464C">
        <w:rPr>
          <w:rFonts w:ascii="Lucida Sans" w:hAnsi="Lucida Sans" w:cs="Andalus"/>
        </w:rPr>
        <w:t xml:space="preserve">  The signed safety contract must be returned by Friday August </w:t>
      </w:r>
      <w:r w:rsidR="00644B56">
        <w:rPr>
          <w:rFonts w:ascii="Lucida Sans" w:hAnsi="Lucida Sans" w:cs="Andalus"/>
        </w:rPr>
        <w:t>2</w:t>
      </w:r>
      <w:r w:rsidR="00703F8E">
        <w:rPr>
          <w:rFonts w:ascii="Lucida Sans" w:hAnsi="Lucida Sans" w:cs="Andalus"/>
        </w:rPr>
        <w:t>8</w:t>
      </w:r>
      <w:r w:rsidR="007B24E7" w:rsidRPr="0088464C">
        <w:rPr>
          <w:rFonts w:ascii="Lucida Sans" w:hAnsi="Lucida Sans" w:cs="Andalus"/>
        </w:rPr>
        <w:t>, 20</w:t>
      </w:r>
      <w:r w:rsidR="00006443">
        <w:rPr>
          <w:rFonts w:ascii="Lucida Sans" w:hAnsi="Lucida Sans" w:cs="Andalus"/>
        </w:rPr>
        <w:t>1</w:t>
      </w:r>
      <w:r w:rsidR="00703F8E">
        <w:rPr>
          <w:rFonts w:ascii="Lucida Sans" w:hAnsi="Lucida Sans" w:cs="Andalus"/>
        </w:rPr>
        <w:t>5</w:t>
      </w:r>
      <w:r w:rsidR="007B24E7" w:rsidRPr="0088464C">
        <w:rPr>
          <w:rFonts w:ascii="Lucida Sans" w:hAnsi="Lucida Sans" w:cs="Andalus"/>
        </w:rPr>
        <w:t>.</w:t>
      </w:r>
    </w:p>
    <w:p w:rsidR="0025574C" w:rsidRDefault="0025574C" w:rsidP="00ED6F0D">
      <w:pPr>
        <w:autoSpaceDE w:val="0"/>
        <w:autoSpaceDN w:val="0"/>
        <w:adjustRightInd w:val="0"/>
        <w:rPr>
          <w:rFonts w:ascii="Lucida Sans" w:hAnsi="Lucida Sans" w:cs="Andalus"/>
          <w:b/>
        </w:rPr>
      </w:pPr>
    </w:p>
    <w:p w:rsidR="00C907F9" w:rsidRPr="0088464C" w:rsidRDefault="00C907F9" w:rsidP="00ED6F0D">
      <w:pPr>
        <w:autoSpaceDE w:val="0"/>
        <w:autoSpaceDN w:val="0"/>
        <w:adjustRightInd w:val="0"/>
        <w:rPr>
          <w:rFonts w:ascii="Lucida Sans" w:hAnsi="Lucida Sans" w:cs="Andalus"/>
        </w:rPr>
      </w:pPr>
      <w:r w:rsidRPr="0088464C">
        <w:rPr>
          <w:rFonts w:ascii="Lucida Sans" w:hAnsi="Lucida Sans" w:cs="Andalus"/>
          <w:b/>
        </w:rPr>
        <w:t xml:space="preserve">SAFETY </w:t>
      </w:r>
      <w:r w:rsidR="004E65B4" w:rsidRPr="0088464C">
        <w:rPr>
          <w:rFonts w:ascii="Lucida Sans" w:hAnsi="Lucida Sans" w:cs="Andalus"/>
          <w:b/>
        </w:rPr>
        <w:t>QUIZ</w:t>
      </w:r>
      <w:r w:rsidRPr="0088464C">
        <w:rPr>
          <w:rFonts w:ascii="Lucida Sans" w:hAnsi="Lucida Sans" w:cs="Andalus"/>
        </w:rPr>
        <w:t xml:space="preserve"> </w:t>
      </w:r>
    </w:p>
    <w:p w:rsidR="00707C8A" w:rsidRPr="0088464C" w:rsidRDefault="004E65B4" w:rsidP="00ED6F0D">
      <w:pPr>
        <w:autoSpaceDE w:val="0"/>
        <w:autoSpaceDN w:val="0"/>
        <w:adjustRightInd w:val="0"/>
        <w:rPr>
          <w:rFonts w:ascii="Lucida Sans" w:hAnsi="Lucida Sans" w:cs="Andalus"/>
        </w:rPr>
      </w:pPr>
      <w:r w:rsidRPr="0088464C">
        <w:rPr>
          <w:rFonts w:ascii="Lucida Sans" w:hAnsi="Lucida Sans" w:cs="Andalus"/>
        </w:rPr>
        <w:t xml:space="preserve">Your first </w:t>
      </w:r>
      <w:r w:rsidR="002C33F5" w:rsidRPr="0088464C">
        <w:rPr>
          <w:rFonts w:ascii="Lucida Sans" w:hAnsi="Lucida Sans" w:cs="Andalus"/>
        </w:rPr>
        <w:t>grade in this course will include</w:t>
      </w:r>
      <w:r w:rsidRPr="0088464C">
        <w:rPr>
          <w:rFonts w:ascii="Lucida Sans" w:hAnsi="Lucida Sans" w:cs="Andalus"/>
        </w:rPr>
        <w:t xml:space="preserve"> a safety quiz</w:t>
      </w:r>
      <w:r w:rsidR="00C907F9" w:rsidRPr="0088464C">
        <w:rPr>
          <w:rFonts w:ascii="Lucida Sans" w:hAnsi="Lucida Sans" w:cs="Andalus"/>
        </w:rPr>
        <w:t>.  Yo</w:t>
      </w:r>
      <w:r w:rsidR="000F6F17" w:rsidRPr="0088464C">
        <w:rPr>
          <w:rFonts w:ascii="Lucida Sans" w:hAnsi="Lucida Sans" w:cs="Andalus"/>
        </w:rPr>
        <w:t>u will have to correct this quiz</w:t>
      </w:r>
      <w:r w:rsidR="00C907F9" w:rsidRPr="0088464C">
        <w:rPr>
          <w:rFonts w:ascii="Lucida Sans" w:hAnsi="Lucida Sans" w:cs="Andalus"/>
        </w:rPr>
        <w:t xml:space="preserve"> before you will be able to complete any laboratory experiments in this class.</w:t>
      </w:r>
      <w:r w:rsidR="002012C6" w:rsidRPr="0088464C">
        <w:rPr>
          <w:rFonts w:ascii="Lucida Sans" w:hAnsi="Lucida Sans" w:cs="Andalus"/>
        </w:rPr>
        <w:t xml:space="preserve"> </w:t>
      </w:r>
    </w:p>
    <w:p w:rsidR="0025574C" w:rsidRDefault="0025574C" w:rsidP="00ED6F0D">
      <w:pPr>
        <w:autoSpaceDE w:val="0"/>
        <w:autoSpaceDN w:val="0"/>
        <w:adjustRightInd w:val="0"/>
        <w:rPr>
          <w:rFonts w:ascii="Lucida Sans" w:hAnsi="Lucida Sans" w:cs="Andalus"/>
          <w:b/>
        </w:rPr>
      </w:pPr>
    </w:p>
    <w:p w:rsidR="00ED6F0D" w:rsidRPr="0088464C" w:rsidRDefault="00711CF5" w:rsidP="00ED6F0D">
      <w:pPr>
        <w:autoSpaceDE w:val="0"/>
        <w:autoSpaceDN w:val="0"/>
        <w:adjustRightInd w:val="0"/>
        <w:rPr>
          <w:rFonts w:ascii="Lucida Sans" w:hAnsi="Lucida Sans" w:cs="Andalus"/>
          <w:b/>
        </w:rPr>
      </w:pPr>
      <w:r w:rsidRPr="0088464C">
        <w:rPr>
          <w:rFonts w:ascii="Lucida Sans" w:hAnsi="Lucida Sans" w:cs="Andalus"/>
          <w:b/>
        </w:rPr>
        <w:lastRenderedPageBreak/>
        <w:t xml:space="preserve">REQUIRED MATERIALS </w:t>
      </w:r>
    </w:p>
    <w:p w:rsidR="00ED6F0D" w:rsidRPr="0088464C" w:rsidRDefault="00E205BA" w:rsidP="00ED6F0D">
      <w:pPr>
        <w:pStyle w:val="ListParagraph"/>
        <w:numPr>
          <w:ilvl w:val="0"/>
          <w:numId w:val="3"/>
        </w:numPr>
        <w:autoSpaceDE w:val="0"/>
        <w:autoSpaceDN w:val="0"/>
        <w:adjustRightInd w:val="0"/>
        <w:rPr>
          <w:rFonts w:ascii="Lucida Sans" w:hAnsi="Lucida Sans" w:cs="Andalus"/>
        </w:rPr>
      </w:pPr>
      <w:r w:rsidRPr="0088464C">
        <w:rPr>
          <w:rFonts w:ascii="Lucida Sans" w:hAnsi="Lucida Sans" w:cs="Andalus"/>
        </w:rPr>
        <w:t>Note taking material – notes  may be taken in a spiral or on loose leaf paper, but all should be kept neatly together in a 3-ring binder</w:t>
      </w:r>
      <w:r w:rsidR="0012218A" w:rsidRPr="0088464C">
        <w:rPr>
          <w:rFonts w:ascii="Lucida Sans" w:hAnsi="Lucida Sans" w:cs="Andalus"/>
        </w:rPr>
        <w:t xml:space="preserve"> exclusive to Chemistry </w:t>
      </w:r>
      <w:r w:rsidRPr="0088464C">
        <w:rPr>
          <w:rFonts w:ascii="Lucida Sans" w:hAnsi="Lucida Sans" w:cs="Andalus"/>
        </w:rPr>
        <w:t>(pen,</w:t>
      </w:r>
      <w:r w:rsidR="0012218A" w:rsidRPr="0088464C">
        <w:rPr>
          <w:rFonts w:ascii="Lucida Sans" w:hAnsi="Lucida Sans" w:cs="Andalus"/>
        </w:rPr>
        <w:t xml:space="preserve"> </w:t>
      </w:r>
      <w:r w:rsidRPr="0088464C">
        <w:rPr>
          <w:rFonts w:ascii="Lucida Sans" w:hAnsi="Lucida Sans" w:cs="Andalus"/>
        </w:rPr>
        <w:t xml:space="preserve">pencil, </w:t>
      </w:r>
      <w:r w:rsidR="008E78F2" w:rsidRPr="0088464C">
        <w:rPr>
          <w:rFonts w:ascii="Lucida Sans" w:hAnsi="Lucida Sans" w:cs="Andalus"/>
        </w:rPr>
        <w:t>paper separate from the composition book)</w:t>
      </w:r>
    </w:p>
    <w:p w:rsidR="00ED6F0D" w:rsidRPr="0088464C" w:rsidRDefault="00ED6F0D" w:rsidP="00ED6F0D">
      <w:pPr>
        <w:pStyle w:val="ListParagraph"/>
        <w:numPr>
          <w:ilvl w:val="0"/>
          <w:numId w:val="3"/>
        </w:numPr>
        <w:autoSpaceDE w:val="0"/>
        <w:autoSpaceDN w:val="0"/>
        <w:adjustRightInd w:val="0"/>
        <w:rPr>
          <w:rFonts w:ascii="Lucida Sans" w:hAnsi="Lucida Sans" w:cs="Andalus"/>
        </w:rPr>
      </w:pPr>
      <w:r w:rsidRPr="0088464C">
        <w:rPr>
          <w:rFonts w:ascii="Lucida Sans" w:hAnsi="Lucida Sans" w:cs="Andalus"/>
        </w:rPr>
        <w:t>Textbook</w:t>
      </w:r>
    </w:p>
    <w:p w:rsidR="008B7C93" w:rsidRPr="0088464C" w:rsidRDefault="008B7C93" w:rsidP="00ED6F0D">
      <w:pPr>
        <w:pStyle w:val="ListParagraph"/>
        <w:numPr>
          <w:ilvl w:val="0"/>
          <w:numId w:val="3"/>
        </w:numPr>
        <w:autoSpaceDE w:val="0"/>
        <w:autoSpaceDN w:val="0"/>
        <w:adjustRightInd w:val="0"/>
        <w:rPr>
          <w:rFonts w:ascii="Lucida Sans" w:hAnsi="Lucida Sans" w:cs="Andalus"/>
        </w:rPr>
      </w:pPr>
      <w:r w:rsidRPr="0088464C">
        <w:rPr>
          <w:rFonts w:ascii="Lucida Sans" w:hAnsi="Lucida Sans" w:cs="Andalus"/>
        </w:rPr>
        <w:t>Scientific Calculator</w:t>
      </w:r>
      <w:r w:rsidR="008E78F2" w:rsidRPr="0088464C">
        <w:rPr>
          <w:rFonts w:ascii="Lucida Sans" w:hAnsi="Lucida Sans" w:cs="Andalus"/>
        </w:rPr>
        <w:t xml:space="preserve"> (graphing calculator is NOT necessary)</w:t>
      </w:r>
    </w:p>
    <w:p w:rsidR="0012218A" w:rsidRPr="0088464C" w:rsidRDefault="0012218A" w:rsidP="0012218A">
      <w:pPr>
        <w:pStyle w:val="ListParagraph"/>
        <w:autoSpaceDE w:val="0"/>
        <w:autoSpaceDN w:val="0"/>
        <w:adjustRightInd w:val="0"/>
        <w:ind w:left="0"/>
        <w:rPr>
          <w:rFonts w:ascii="Lucida Sans" w:hAnsi="Lucida Sans" w:cs="Andalus"/>
        </w:rPr>
      </w:pPr>
    </w:p>
    <w:tbl>
      <w:tblPr>
        <w:tblpPr w:leftFromText="180" w:rightFromText="180" w:vertAnchor="text" w:horzAnchor="margin" w:tblpY="5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0"/>
        <w:gridCol w:w="4750"/>
      </w:tblGrid>
      <w:tr w:rsidR="0012218A" w:rsidRPr="0088464C" w:rsidTr="00703F8E">
        <w:trPr>
          <w:trHeight w:val="235"/>
        </w:trPr>
        <w:tc>
          <w:tcPr>
            <w:tcW w:w="4750" w:type="dxa"/>
          </w:tcPr>
          <w:p w:rsidR="0012218A" w:rsidRPr="0088464C" w:rsidRDefault="0012218A" w:rsidP="0012218A">
            <w:pPr>
              <w:pStyle w:val="Heading2"/>
              <w:jc w:val="center"/>
              <w:rPr>
                <w:sz w:val="22"/>
                <w:szCs w:val="22"/>
              </w:rPr>
            </w:pPr>
            <w:r w:rsidRPr="0088464C">
              <w:rPr>
                <w:sz w:val="22"/>
                <w:szCs w:val="22"/>
              </w:rPr>
              <w:t>First Semester</w:t>
            </w:r>
          </w:p>
        </w:tc>
        <w:tc>
          <w:tcPr>
            <w:tcW w:w="4750" w:type="dxa"/>
          </w:tcPr>
          <w:p w:rsidR="0012218A" w:rsidRPr="0088464C" w:rsidRDefault="0012218A" w:rsidP="0012218A">
            <w:pPr>
              <w:pStyle w:val="Heading2"/>
              <w:jc w:val="center"/>
              <w:rPr>
                <w:sz w:val="22"/>
                <w:szCs w:val="22"/>
              </w:rPr>
            </w:pPr>
            <w:r w:rsidRPr="0088464C">
              <w:rPr>
                <w:sz w:val="22"/>
                <w:szCs w:val="22"/>
              </w:rPr>
              <w:t>Second Semester</w:t>
            </w:r>
          </w:p>
        </w:tc>
      </w:tr>
      <w:tr w:rsidR="0012218A" w:rsidRPr="0088464C" w:rsidTr="00703F8E">
        <w:trPr>
          <w:trHeight w:val="2807"/>
        </w:trPr>
        <w:tc>
          <w:tcPr>
            <w:tcW w:w="4750" w:type="dxa"/>
          </w:tcPr>
          <w:p w:rsidR="0012218A" w:rsidRPr="0088464C" w:rsidRDefault="0012218A" w:rsidP="0012218A">
            <w:pPr>
              <w:jc w:val="center"/>
            </w:pPr>
            <w:r w:rsidRPr="0088464C">
              <w:t>Lab safety</w:t>
            </w:r>
          </w:p>
          <w:p w:rsidR="0012218A" w:rsidRPr="0088464C" w:rsidRDefault="0012218A" w:rsidP="0012218A">
            <w:pPr>
              <w:jc w:val="center"/>
            </w:pPr>
            <w:r w:rsidRPr="0088464C">
              <w:t>Dimensional analysis</w:t>
            </w:r>
          </w:p>
          <w:p w:rsidR="0012218A" w:rsidRPr="0088464C" w:rsidRDefault="0012218A" w:rsidP="0012218A">
            <w:pPr>
              <w:jc w:val="center"/>
            </w:pPr>
            <w:r w:rsidRPr="0088464C">
              <w:t>Scientific Processes</w:t>
            </w:r>
          </w:p>
          <w:p w:rsidR="0012218A" w:rsidRPr="0088464C" w:rsidRDefault="0012218A" w:rsidP="0012218A">
            <w:pPr>
              <w:jc w:val="center"/>
            </w:pPr>
            <w:r w:rsidRPr="0088464C">
              <w:t>Atomic Structure</w:t>
            </w:r>
          </w:p>
          <w:p w:rsidR="0012218A" w:rsidRPr="0088464C" w:rsidRDefault="0012218A" w:rsidP="0012218A">
            <w:pPr>
              <w:jc w:val="center"/>
            </w:pPr>
            <w:r w:rsidRPr="0088464C">
              <w:t>Matter and change</w:t>
            </w:r>
          </w:p>
          <w:p w:rsidR="0012218A" w:rsidRPr="0088464C" w:rsidRDefault="0012218A" w:rsidP="0012218A">
            <w:pPr>
              <w:jc w:val="center"/>
            </w:pPr>
            <w:r w:rsidRPr="0088464C">
              <w:t>The Periodic Table</w:t>
            </w:r>
          </w:p>
          <w:p w:rsidR="0012218A" w:rsidRPr="0088464C" w:rsidRDefault="0012218A" w:rsidP="0012218A">
            <w:pPr>
              <w:jc w:val="center"/>
            </w:pPr>
            <w:r w:rsidRPr="0088464C">
              <w:t>Chemical bonding</w:t>
            </w:r>
          </w:p>
          <w:p w:rsidR="0012218A" w:rsidRPr="0088464C" w:rsidRDefault="0012218A" w:rsidP="0012218A">
            <w:pPr>
              <w:jc w:val="center"/>
            </w:pPr>
            <w:r w:rsidRPr="0088464C">
              <w:t>Chemical Formulas</w:t>
            </w:r>
          </w:p>
          <w:p w:rsidR="0088464C" w:rsidRPr="0088464C" w:rsidRDefault="0088464C" w:rsidP="0012218A">
            <w:pPr>
              <w:jc w:val="center"/>
            </w:pPr>
            <w:r w:rsidRPr="0088464C">
              <w:t>Balancing chemical equations</w:t>
            </w:r>
          </w:p>
          <w:p w:rsidR="0012218A" w:rsidRPr="0088464C" w:rsidRDefault="0088464C" w:rsidP="00703F8E">
            <w:pPr>
              <w:jc w:val="center"/>
            </w:pPr>
            <w:r w:rsidRPr="0088464C">
              <w:t>Reaction types</w:t>
            </w:r>
          </w:p>
        </w:tc>
        <w:tc>
          <w:tcPr>
            <w:tcW w:w="4750" w:type="dxa"/>
          </w:tcPr>
          <w:p w:rsidR="0088464C" w:rsidRPr="0088464C" w:rsidRDefault="0088464C" w:rsidP="0088464C">
            <w:pPr>
              <w:jc w:val="center"/>
            </w:pPr>
            <w:r w:rsidRPr="0088464C">
              <w:t>Chemical Equations</w:t>
            </w:r>
          </w:p>
          <w:p w:rsidR="0088464C" w:rsidRPr="0088464C" w:rsidRDefault="0088464C" w:rsidP="0088464C">
            <w:pPr>
              <w:jc w:val="center"/>
            </w:pPr>
            <w:r w:rsidRPr="0088464C">
              <w:t>Chemical Quantities, stoichiometry</w:t>
            </w:r>
          </w:p>
          <w:p w:rsidR="0088464C" w:rsidRPr="0088464C" w:rsidRDefault="0088464C" w:rsidP="0088464C">
            <w:pPr>
              <w:jc w:val="center"/>
            </w:pPr>
            <w:r w:rsidRPr="0088464C">
              <w:t>Gas Laws</w:t>
            </w:r>
          </w:p>
          <w:p w:rsidR="0088464C" w:rsidRPr="0088464C" w:rsidRDefault="0088464C" w:rsidP="0088464C">
            <w:pPr>
              <w:jc w:val="center"/>
            </w:pPr>
            <w:r w:rsidRPr="0088464C">
              <w:t>States of Matter</w:t>
            </w:r>
          </w:p>
          <w:p w:rsidR="0088464C" w:rsidRPr="0088464C" w:rsidRDefault="0088464C" w:rsidP="0088464C">
            <w:pPr>
              <w:jc w:val="center"/>
            </w:pPr>
            <w:r w:rsidRPr="0088464C">
              <w:t>Solutions</w:t>
            </w:r>
          </w:p>
          <w:p w:rsidR="0088464C" w:rsidRPr="0088464C" w:rsidRDefault="0088464C" w:rsidP="0088464C">
            <w:pPr>
              <w:jc w:val="center"/>
            </w:pPr>
            <w:r w:rsidRPr="0088464C">
              <w:t>Acids and Bases</w:t>
            </w:r>
          </w:p>
          <w:p w:rsidR="0088464C" w:rsidRPr="0088464C" w:rsidRDefault="0088464C" w:rsidP="0088464C">
            <w:pPr>
              <w:jc w:val="center"/>
            </w:pPr>
            <w:r w:rsidRPr="0088464C">
              <w:t>Nuclear chemistry</w:t>
            </w:r>
          </w:p>
          <w:p w:rsidR="0088464C" w:rsidRPr="0088464C" w:rsidRDefault="0088464C" w:rsidP="0088464C">
            <w:pPr>
              <w:jc w:val="center"/>
            </w:pPr>
            <w:r w:rsidRPr="0088464C">
              <w:t>Reaction energy and rates</w:t>
            </w:r>
          </w:p>
          <w:p w:rsidR="0088464C" w:rsidRPr="0088464C" w:rsidRDefault="0088464C" w:rsidP="0088464C">
            <w:pPr>
              <w:jc w:val="center"/>
            </w:pPr>
            <w:r w:rsidRPr="0088464C">
              <w:t>Equilibrium</w:t>
            </w:r>
          </w:p>
          <w:p w:rsidR="0012218A" w:rsidRPr="00703F8E" w:rsidRDefault="0088464C" w:rsidP="00703F8E">
            <w:pPr>
              <w:jc w:val="center"/>
              <w:rPr>
                <w:rFonts w:ascii="Lucida Sans" w:hAnsi="Lucida Sans" w:cs="Andalus"/>
              </w:rPr>
            </w:pPr>
            <w:r w:rsidRPr="0088464C">
              <w:t>Oxidation and Reduction</w:t>
            </w:r>
          </w:p>
        </w:tc>
      </w:tr>
    </w:tbl>
    <w:p w:rsidR="00896834" w:rsidRPr="0088464C" w:rsidRDefault="00B3159E" w:rsidP="0012218A">
      <w:pPr>
        <w:pStyle w:val="ListParagraph"/>
        <w:autoSpaceDE w:val="0"/>
        <w:autoSpaceDN w:val="0"/>
        <w:adjustRightInd w:val="0"/>
        <w:ind w:left="0"/>
        <w:rPr>
          <w:rFonts w:ascii="Lucida Sans" w:hAnsi="Lucida Sans" w:cs="Andalus"/>
          <w:b/>
        </w:rPr>
      </w:pPr>
      <w:r>
        <w:rPr>
          <w:rFonts w:ascii="Lucida Sans" w:hAnsi="Lucida Sans" w:cs="Andalus"/>
          <w:b/>
        </w:rPr>
        <w:t>COURSE OUTLINE</w:t>
      </w:r>
    </w:p>
    <w:p w:rsidR="0088464C" w:rsidRDefault="0088464C" w:rsidP="0012218A">
      <w:pPr>
        <w:pStyle w:val="ListParagraph"/>
        <w:autoSpaceDE w:val="0"/>
        <w:autoSpaceDN w:val="0"/>
        <w:adjustRightInd w:val="0"/>
        <w:ind w:left="0"/>
        <w:rPr>
          <w:rFonts w:ascii="Lucida Sans" w:hAnsi="Lucida Sans" w:cs="Andalus"/>
        </w:rPr>
      </w:pPr>
      <w:r w:rsidRPr="0088464C">
        <w:rPr>
          <w:rFonts w:ascii="Lucida Sans" w:hAnsi="Lucida Sans" w:cs="Andalus"/>
          <w:b/>
        </w:rPr>
        <w:t>*</w:t>
      </w:r>
      <w:r w:rsidRPr="0088464C">
        <w:rPr>
          <w:rFonts w:ascii="Lucida Sans" w:hAnsi="Lucida Sans" w:cs="Andalus"/>
        </w:rPr>
        <w:t>A detailed course outline will be posted on the school website</w:t>
      </w:r>
    </w:p>
    <w:p w:rsidR="0088464C" w:rsidRDefault="0088464C" w:rsidP="0012218A">
      <w:pPr>
        <w:pStyle w:val="ListParagraph"/>
        <w:autoSpaceDE w:val="0"/>
        <w:autoSpaceDN w:val="0"/>
        <w:adjustRightInd w:val="0"/>
        <w:ind w:left="0"/>
        <w:rPr>
          <w:rFonts w:ascii="Lucida Sans" w:hAnsi="Lucida Sans" w:cs="Andalus"/>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25574C" w:rsidRDefault="0025574C" w:rsidP="0012218A">
      <w:pPr>
        <w:pStyle w:val="ListParagraph"/>
        <w:autoSpaceDE w:val="0"/>
        <w:autoSpaceDN w:val="0"/>
        <w:adjustRightInd w:val="0"/>
        <w:ind w:left="0"/>
        <w:rPr>
          <w:rFonts w:ascii="Lucida Sans" w:hAnsi="Lucida Sans" w:cs="Andalus"/>
          <w:b/>
        </w:rPr>
      </w:pPr>
    </w:p>
    <w:p w:rsidR="0088464C" w:rsidRDefault="00B3159E" w:rsidP="0012218A">
      <w:pPr>
        <w:pStyle w:val="ListParagraph"/>
        <w:autoSpaceDE w:val="0"/>
        <w:autoSpaceDN w:val="0"/>
        <w:adjustRightInd w:val="0"/>
        <w:ind w:left="0"/>
        <w:rPr>
          <w:rFonts w:ascii="Lucida Sans" w:hAnsi="Lucida Sans" w:cs="Andalus"/>
          <w:b/>
        </w:rPr>
      </w:pPr>
      <w:r>
        <w:rPr>
          <w:rFonts w:ascii="Lucida Sans" w:hAnsi="Lucida Sans" w:cs="Andalus"/>
          <w:b/>
        </w:rPr>
        <w:t>LATE AND MAKE-UP WORK</w:t>
      </w:r>
    </w:p>
    <w:p w:rsidR="0088464C" w:rsidRDefault="0088464C" w:rsidP="0012218A">
      <w:pPr>
        <w:pStyle w:val="ListParagraph"/>
        <w:autoSpaceDE w:val="0"/>
        <w:autoSpaceDN w:val="0"/>
        <w:adjustRightInd w:val="0"/>
        <w:ind w:left="0"/>
        <w:rPr>
          <w:rFonts w:ascii="Lucida Sans" w:hAnsi="Lucida Sans" w:cs="Andalus"/>
        </w:rPr>
      </w:pPr>
      <w:r>
        <w:rPr>
          <w:rFonts w:ascii="Lucida Sans" w:hAnsi="Lucida Sans" w:cs="Andalus"/>
        </w:rPr>
        <w:t>Please read closely and follow all rules established in the RPHS student handbook regarding late or make-up work due excused and unexcused absences. It is the responsibility of the student to recover all missed assignments or notes given during class. For an absence lasting more than two days, a parent/guardian should request that work be left for pick up at the front office</w:t>
      </w:r>
      <w:r w:rsidR="00703F8E">
        <w:rPr>
          <w:rFonts w:ascii="Lucida Sans" w:hAnsi="Lucida Sans" w:cs="Andalus"/>
        </w:rPr>
        <w:t xml:space="preserve"> or have assignments emailed home</w:t>
      </w:r>
      <w:r>
        <w:rPr>
          <w:rFonts w:ascii="Lucida Sans" w:hAnsi="Lucida Sans" w:cs="Andalus"/>
        </w:rPr>
        <w:t>.</w:t>
      </w:r>
    </w:p>
    <w:p w:rsidR="00013262" w:rsidRDefault="00013262" w:rsidP="0012218A">
      <w:pPr>
        <w:pStyle w:val="ListParagraph"/>
        <w:autoSpaceDE w:val="0"/>
        <w:autoSpaceDN w:val="0"/>
        <w:adjustRightInd w:val="0"/>
        <w:ind w:left="0"/>
        <w:rPr>
          <w:rFonts w:ascii="Lucida Sans" w:hAnsi="Lucida Sans" w:cs="Andalus"/>
        </w:rPr>
      </w:pPr>
    </w:p>
    <w:p w:rsidR="00013262" w:rsidRDefault="00013262" w:rsidP="0012218A">
      <w:pPr>
        <w:pStyle w:val="ListParagraph"/>
        <w:autoSpaceDE w:val="0"/>
        <w:autoSpaceDN w:val="0"/>
        <w:adjustRightInd w:val="0"/>
        <w:ind w:left="0"/>
        <w:rPr>
          <w:rFonts w:ascii="Lucida Sans" w:hAnsi="Lucida Sans" w:cs="Andalus"/>
        </w:rPr>
      </w:pPr>
      <w:r>
        <w:rPr>
          <w:rFonts w:ascii="Lucida Sans" w:hAnsi="Lucida Sans" w:cs="Andalus"/>
        </w:rPr>
        <w:t xml:space="preserve">Pre AP Chemistry students are required to perform and submit online homework through UT Quest. We will go over the procedures for logging in UT Quest in class and set passwords. The assignments are given </w:t>
      </w:r>
      <w:r w:rsidR="00A73F4F">
        <w:rPr>
          <w:rFonts w:ascii="Lucida Sans" w:hAnsi="Lucida Sans" w:cs="Andalus"/>
        </w:rPr>
        <w:t xml:space="preserve">about </w:t>
      </w:r>
      <w:r w:rsidR="00644B56">
        <w:rPr>
          <w:rFonts w:ascii="Lucida Sans" w:hAnsi="Lucida Sans" w:cs="Andalus"/>
        </w:rPr>
        <w:t>2-3</w:t>
      </w:r>
      <w:r w:rsidR="00A73F4F">
        <w:rPr>
          <w:rFonts w:ascii="Lucida Sans" w:hAnsi="Lucida Sans" w:cs="Andalus"/>
        </w:rPr>
        <w:t xml:space="preserve"> days to complete and submit before a grade is taken. </w:t>
      </w:r>
      <w:r w:rsidR="00A73F4F" w:rsidRPr="00703F8E">
        <w:rPr>
          <w:rFonts w:ascii="Lucida Sans" w:hAnsi="Lucida Sans" w:cs="Andalus"/>
          <w:b/>
        </w:rPr>
        <w:t>There is no make-up work given for missing UT Quest homework.</w:t>
      </w:r>
    </w:p>
    <w:p w:rsidR="00B414BB" w:rsidRDefault="00B414BB" w:rsidP="0012218A">
      <w:pPr>
        <w:pStyle w:val="ListParagraph"/>
        <w:autoSpaceDE w:val="0"/>
        <w:autoSpaceDN w:val="0"/>
        <w:adjustRightInd w:val="0"/>
        <w:ind w:left="0"/>
        <w:rPr>
          <w:rFonts w:ascii="Lucida Sans" w:hAnsi="Lucida Sans" w:cs="Andalus"/>
          <w:b/>
        </w:rPr>
      </w:pPr>
    </w:p>
    <w:p w:rsidR="00B3159E" w:rsidRDefault="00B3159E" w:rsidP="0012218A">
      <w:pPr>
        <w:pStyle w:val="ListParagraph"/>
        <w:autoSpaceDE w:val="0"/>
        <w:autoSpaceDN w:val="0"/>
        <w:adjustRightInd w:val="0"/>
        <w:ind w:left="0"/>
        <w:rPr>
          <w:rFonts w:ascii="Lucida Sans" w:hAnsi="Lucida Sans" w:cs="Andalus"/>
          <w:b/>
        </w:rPr>
      </w:pPr>
      <w:r w:rsidRPr="00B3159E">
        <w:rPr>
          <w:rFonts w:ascii="Lucida Sans" w:hAnsi="Lucida Sans" w:cs="Andalus"/>
          <w:b/>
        </w:rPr>
        <w:t>STARTING CLASS/ENDING CLASS</w:t>
      </w:r>
    </w:p>
    <w:p w:rsidR="0012218A" w:rsidRDefault="00B3159E" w:rsidP="007F4B33">
      <w:pPr>
        <w:pStyle w:val="ListParagraph"/>
        <w:autoSpaceDE w:val="0"/>
        <w:autoSpaceDN w:val="0"/>
        <w:adjustRightInd w:val="0"/>
        <w:ind w:left="0"/>
        <w:rPr>
          <w:rFonts w:ascii="Lucida Sans" w:hAnsi="Lucida Sans" w:cs="Andalus"/>
        </w:rPr>
      </w:pPr>
      <w:r>
        <w:rPr>
          <w:rFonts w:ascii="Lucida Sans" w:hAnsi="Lucida Sans" w:cs="Andalus"/>
        </w:rPr>
        <w:t xml:space="preserve">Each day you should come prepared to work in class. Preparedness generally means having two </w:t>
      </w:r>
      <w:r w:rsidR="00703F8E">
        <w:rPr>
          <w:rFonts w:ascii="Lucida Sans" w:hAnsi="Lucida Sans" w:cs="Andalus"/>
        </w:rPr>
        <w:t>or more writing utensils, paper/</w:t>
      </w:r>
      <w:r>
        <w:rPr>
          <w:rFonts w:ascii="Lucida Sans" w:hAnsi="Lucida Sans" w:cs="Andalus"/>
        </w:rPr>
        <w:t>binder</w:t>
      </w:r>
      <w:r w:rsidR="00703F8E">
        <w:rPr>
          <w:rFonts w:ascii="Lucida Sans" w:hAnsi="Lucida Sans" w:cs="Andalus"/>
        </w:rPr>
        <w:t>/spiral, and all administered resources</w:t>
      </w:r>
      <w:r>
        <w:rPr>
          <w:rFonts w:ascii="Lucida Sans" w:hAnsi="Lucida Sans" w:cs="Andalus"/>
        </w:rPr>
        <w:t>. Backpacks and/or bags should be l</w:t>
      </w:r>
      <w:r w:rsidR="00703F8E">
        <w:rPr>
          <w:rFonts w:ascii="Lucida Sans" w:hAnsi="Lucida Sans" w:cs="Andalus"/>
        </w:rPr>
        <w:t>out of plain view, put to the back of the room or at your feet during class</w:t>
      </w:r>
      <w:r>
        <w:rPr>
          <w:rFonts w:ascii="Lucida Sans" w:hAnsi="Lucida Sans" w:cs="Andalus"/>
        </w:rPr>
        <w:t>.</w:t>
      </w:r>
      <w:r w:rsidR="00703F8E">
        <w:rPr>
          <w:rFonts w:ascii="Lucida Sans" w:hAnsi="Lucida Sans" w:cs="Andalus"/>
        </w:rPr>
        <w:t xml:space="preserve"> Bags are not allowed on the desks or table tops.</w:t>
      </w:r>
      <w:r>
        <w:rPr>
          <w:rFonts w:ascii="Lucida Sans" w:hAnsi="Lucida Sans" w:cs="Andalus"/>
        </w:rPr>
        <w:t xml:space="preserve"> As you enter the room please obtain any paperwork/handouts left out for you and turn in any homework assignments to the designated basket. Assignments not in the basket </w:t>
      </w:r>
      <w:r w:rsidR="00703F8E">
        <w:rPr>
          <w:rFonts w:ascii="Lucida Sans" w:hAnsi="Lucida Sans" w:cs="Andalus"/>
        </w:rPr>
        <w:t>at attendance</w:t>
      </w:r>
      <w:r>
        <w:rPr>
          <w:rFonts w:ascii="Lucida Sans" w:hAnsi="Lucida Sans" w:cs="Andalus"/>
        </w:rPr>
        <w:t xml:space="preserve"> will be considered late. Find your seat and begin the posted warm up assignment. In addition, you will always write down the posted daily objective and agenda at the beginning of your notes. At the end of class, we will use the last two-three minutes collecting class assignments, reviewing the daily objective, and picking up and discarding trash. I will dismiss you as a class after the bell sounds when I check that the room is clean</w:t>
      </w:r>
      <w:r w:rsidR="007F4B33">
        <w:rPr>
          <w:rFonts w:ascii="Lucida Sans" w:hAnsi="Lucida Sans" w:cs="Andalus"/>
        </w:rPr>
        <w:t>.</w:t>
      </w:r>
    </w:p>
    <w:p w:rsidR="007F4B33" w:rsidRDefault="007F4B33" w:rsidP="007F4B33">
      <w:pPr>
        <w:pStyle w:val="ListParagraph"/>
        <w:autoSpaceDE w:val="0"/>
        <w:autoSpaceDN w:val="0"/>
        <w:adjustRightInd w:val="0"/>
        <w:ind w:left="0"/>
        <w:rPr>
          <w:rFonts w:ascii="Lucida Sans" w:hAnsi="Lucida Sans" w:cs="Andalus"/>
          <w:b/>
        </w:rPr>
      </w:pPr>
      <w:r w:rsidRPr="007F4B33">
        <w:rPr>
          <w:rFonts w:ascii="Lucida Sans" w:hAnsi="Lucida Sans" w:cs="Andalus"/>
          <w:b/>
        </w:rPr>
        <w:t>RESTROOM BREAKS</w:t>
      </w:r>
    </w:p>
    <w:p w:rsidR="007F4B33" w:rsidRDefault="007F4B33" w:rsidP="007F4B33">
      <w:pPr>
        <w:pStyle w:val="ListParagraph"/>
        <w:autoSpaceDE w:val="0"/>
        <w:autoSpaceDN w:val="0"/>
        <w:adjustRightInd w:val="0"/>
        <w:ind w:left="0"/>
        <w:rPr>
          <w:rFonts w:ascii="Lucida Sans" w:hAnsi="Lucida Sans" w:cs="Andalus"/>
        </w:rPr>
      </w:pPr>
      <w:r w:rsidRPr="007F4B33">
        <w:rPr>
          <w:rFonts w:ascii="Lucida Sans" w:hAnsi="Lucida Sans" w:cs="Andalus"/>
          <w:b/>
          <w:u w:val="single"/>
        </w:rPr>
        <w:t>No restroom breaks are allowed on test or laboratory days.</w:t>
      </w:r>
      <w:r>
        <w:rPr>
          <w:rFonts w:ascii="Lucida Sans" w:hAnsi="Lucida Sans" w:cs="Andalus"/>
        </w:rPr>
        <w:t xml:space="preserve"> Emergencies do arise, so breaks are at the discretion of teacher. Please take care of your personal needs during passing times so as to not be a dist</w:t>
      </w:r>
      <w:r w:rsidR="00B414BB">
        <w:rPr>
          <w:rFonts w:ascii="Lucida Sans" w:hAnsi="Lucida Sans" w:cs="Andalus"/>
        </w:rPr>
        <w:t xml:space="preserve">raction to the others in class. </w:t>
      </w:r>
      <w:r>
        <w:rPr>
          <w:rFonts w:ascii="Lucida Sans" w:hAnsi="Lucida Sans" w:cs="Andalus"/>
        </w:rPr>
        <w:t>Please do not interrupt a lesson to be excused to the bathroom. Be courteous to the others in the class and wait until a stopping point.</w:t>
      </w:r>
    </w:p>
    <w:p w:rsidR="007F4B33" w:rsidRDefault="007F4B33" w:rsidP="007F4B33">
      <w:pPr>
        <w:pStyle w:val="ListParagraph"/>
        <w:autoSpaceDE w:val="0"/>
        <w:autoSpaceDN w:val="0"/>
        <w:adjustRightInd w:val="0"/>
        <w:ind w:left="0"/>
        <w:rPr>
          <w:rFonts w:ascii="Lucida Sans" w:hAnsi="Lucida Sans" w:cs="Andalus"/>
          <w:b/>
        </w:rPr>
      </w:pPr>
      <w:r w:rsidRPr="007F4B33">
        <w:rPr>
          <w:rFonts w:ascii="Lucida Sans" w:hAnsi="Lucida Sans" w:cs="Andalus"/>
          <w:b/>
        </w:rPr>
        <w:t>TUTORIALS</w:t>
      </w:r>
    </w:p>
    <w:p w:rsidR="007F4B33" w:rsidRDefault="007F4B33" w:rsidP="007F4B33">
      <w:pPr>
        <w:pStyle w:val="ListParagraph"/>
        <w:autoSpaceDE w:val="0"/>
        <w:autoSpaceDN w:val="0"/>
        <w:adjustRightInd w:val="0"/>
        <w:ind w:left="0"/>
        <w:rPr>
          <w:rFonts w:ascii="Lucida Sans" w:hAnsi="Lucida Sans" w:cs="Andalus"/>
        </w:rPr>
      </w:pPr>
      <w:r>
        <w:rPr>
          <w:rFonts w:ascii="Lucida Sans" w:hAnsi="Lucida Sans" w:cs="Andalus"/>
        </w:rPr>
        <w:t xml:space="preserve">A comprehensive tutorial schedule will be posted for all science teachers during the first week of school. If you cannot make one of my sessions, please see one of the other Chemistry teachers for </w:t>
      </w:r>
      <w:r>
        <w:rPr>
          <w:rFonts w:ascii="Lucida Sans" w:hAnsi="Lucida Sans" w:cs="Andalus"/>
        </w:rPr>
        <w:lastRenderedPageBreak/>
        <w:t>help during their tutorial hours.</w:t>
      </w:r>
      <w:r w:rsidR="00B414BB">
        <w:rPr>
          <w:rFonts w:ascii="Lucida Sans" w:hAnsi="Lucida Sans" w:cs="Andalus"/>
        </w:rPr>
        <w:t xml:space="preserve"> Other teachers of Chemistry this year are: </w:t>
      </w:r>
      <w:r w:rsidR="00644B56">
        <w:rPr>
          <w:rFonts w:ascii="Lucida Sans" w:hAnsi="Lucida Sans" w:cs="Andalus"/>
        </w:rPr>
        <w:t>Mr. Braly</w:t>
      </w:r>
      <w:r w:rsidR="00F54C0B">
        <w:rPr>
          <w:rFonts w:ascii="Lucida Sans" w:hAnsi="Lucida Sans" w:cs="Andalus"/>
        </w:rPr>
        <w:t>, Ms. Cameron, Mr</w:t>
      </w:r>
      <w:r w:rsidR="0025574C">
        <w:rPr>
          <w:rFonts w:ascii="Lucida Sans" w:hAnsi="Lucida Sans" w:cs="Andalus"/>
        </w:rPr>
        <w:t>s. Sexton (lead)</w:t>
      </w:r>
      <w:r w:rsidR="00F54C0B">
        <w:rPr>
          <w:rFonts w:ascii="Lucida Sans" w:hAnsi="Lucida Sans" w:cs="Andalus"/>
        </w:rPr>
        <w:t>, and Ms. Williams-Sykes</w:t>
      </w:r>
      <w:r w:rsidR="00644B56">
        <w:rPr>
          <w:rFonts w:ascii="Lucida Sans" w:hAnsi="Lucida Sans" w:cs="Andalus"/>
        </w:rPr>
        <w:t>.</w:t>
      </w:r>
    </w:p>
    <w:p w:rsidR="007F4B33" w:rsidRPr="007F4B33" w:rsidRDefault="007F4B33" w:rsidP="007F4B33">
      <w:pPr>
        <w:pStyle w:val="ListParagraph"/>
        <w:autoSpaceDE w:val="0"/>
        <w:autoSpaceDN w:val="0"/>
        <w:adjustRightInd w:val="0"/>
        <w:ind w:left="0"/>
        <w:rPr>
          <w:rFonts w:ascii="Lucida Sans" w:hAnsi="Lucida Sans" w:cs="Andalus"/>
          <w:b/>
        </w:rPr>
      </w:pPr>
      <w:r w:rsidRPr="007F4B33">
        <w:rPr>
          <w:rFonts w:ascii="Lucida Sans" w:hAnsi="Lucida Sans" w:cs="Andalus"/>
          <w:b/>
        </w:rPr>
        <w:t xml:space="preserve">DISCIPLINE ISSUES </w:t>
      </w:r>
    </w:p>
    <w:p w:rsidR="007F4B33" w:rsidRDefault="007F4B33" w:rsidP="007F4B33">
      <w:pPr>
        <w:pStyle w:val="ListParagraph"/>
        <w:autoSpaceDE w:val="0"/>
        <w:autoSpaceDN w:val="0"/>
        <w:adjustRightInd w:val="0"/>
        <w:ind w:left="0"/>
        <w:rPr>
          <w:rFonts w:ascii="Lucida Sans" w:hAnsi="Lucida Sans" w:cs="Andalus"/>
        </w:rPr>
      </w:pPr>
      <w:r>
        <w:rPr>
          <w:rFonts w:ascii="Lucida Sans" w:hAnsi="Lucida Sans" w:cs="Andalus"/>
        </w:rPr>
        <w:t>Discipline will be dealt with in accordance with the RPHS student handbook. As a rule the following actions will take place:</w:t>
      </w:r>
    </w:p>
    <w:p w:rsidR="007F4B33" w:rsidRDefault="007F4B33" w:rsidP="007F4B33">
      <w:pPr>
        <w:pStyle w:val="ListParagraph"/>
        <w:numPr>
          <w:ilvl w:val="0"/>
          <w:numId w:val="12"/>
        </w:numPr>
        <w:autoSpaceDE w:val="0"/>
        <w:autoSpaceDN w:val="0"/>
        <w:adjustRightInd w:val="0"/>
        <w:rPr>
          <w:rFonts w:ascii="Lucida Sans" w:hAnsi="Lucida Sans" w:cs="Andalus"/>
        </w:rPr>
      </w:pPr>
      <w:r>
        <w:rPr>
          <w:rFonts w:ascii="Lucida Sans" w:hAnsi="Lucida Sans" w:cs="Andalus"/>
        </w:rPr>
        <w:t>First offense – verbal warning</w:t>
      </w:r>
    </w:p>
    <w:p w:rsidR="007F4B33" w:rsidRDefault="007F4B33" w:rsidP="007F4B33">
      <w:pPr>
        <w:pStyle w:val="ListParagraph"/>
        <w:numPr>
          <w:ilvl w:val="0"/>
          <w:numId w:val="12"/>
        </w:numPr>
        <w:autoSpaceDE w:val="0"/>
        <w:autoSpaceDN w:val="0"/>
        <w:adjustRightInd w:val="0"/>
        <w:rPr>
          <w:rFonts w:ascii="Lucida Sans" w:hAnsi="Lucida Sans" w:cs="Andalus"/>
        </w:rPr>
      </w:pPr>
      <w:r>
        <w:rPr>
          <w:rFonts w:ascii="Lucida Sans" w:hAnsi="Lucida Sans" w:cs="Andalus"/>
        </w:rPr>
        <w:t>Second offense – teacher-student conference and phone call to parent</w:t>
      </w:r>
    </w:p>
    <w:p w:rsidR="007F4B33" w:rsidRDefault="007F4B33" w:rsidP="007F4B33">
      <w:pPr>
        <w:pStyle w:val="ListParagraph"/>
        <w:numPr>
          <w:ilvl w:val="0"/>
          <w:numId w:val="12"/>
        </w:numPr>
        <w:autoSpaceDE w:val="0"/>
        <w:autoSpaceDN w:val="0"/>
        <w:adjustRightInd w:val="0"/>
        <w:rPr>
          <w:rFonts w:ascii="Lucida Sans" w:hAnsi="Lucida Sans" w:cs="Andalus"/>
        </w:rPr>
      </w:pPr>
      <w:r>
        <w:rPr>
          <w:rFonts w:ascii="Lucida Sans" w:hAnsi="Lucida Sans" w:cs="Andalus"/>
        </w:rPr>
        <w:t>Third offense – office referral, parent-teacher conference</w:t>
      </w:r>
    </w:p>
    <w:p w:rsidR="000E7709" w:rsidRDefault="000E7709" w:rsidP="000E7709">
      <w:pPr>
        <w:autoSpaceDE w:val="0"/>
        <w:autoSpaceDN w:val="0"/>
        <w:adjustRightInd w:val="0"/>
        <w:rPr>
          <w:rFonts w:ascii="Lucida Sans" w:hAnsi="Lucida Sans" w:cs="Andalus"/>
        </w:rPr>
      </w:pPr>
    </w:p>
    <w:p w:rsidR="000E7709" w:rsidRDefault="000E7709" w:rsidP="000E7709">
      <w:pPr>
        <w:autoSpaceDE w:val="0"/>
        <w:autoSpaceDN w:val="0"/>
        <w:adjustRightInd w:val="0"/>
        <w:rPr>
          <w:rFonts w:ascii="Lucida Sans" w:hAnsi="Lucida Sans" w:cs="Andalus"/>
        </w:rPr>
      </w:pPr>
    </w:p>
    <w:p w:rsidR="000E7709" w:rsidRPr="000E7709" w:rsidRDefault="000E7709" w:rsidP="000E7709">
      <w:pPr>
        <w:autoSpaceDE w:val="0"/>
        <w:autoSpaceDN w:val="0"/>
        <w:adjustRightInd w:val="0"/>
        <w:rPr>
          <w:rFonts w:ascii="Lucida Sans" w:hAnsi="Lucida Sans" w:cs="Andalus"/>
          <w:b/>
          <w:u w:val="single"/>
        </w:rPr>
      </w:pPr>
      <w:r w:rsidRPr="000E7709">
        <w:rPr>
          <w:rFonts w:ascii="Lucida Sans" w:hAnsi="Lucida Sans" w:cs="Andalus"/>
          <w:b/>
          <w:u w:val="single"/>
        </w:rPr>
        <w:t>Please fill in the information be</w:t>
      </w:r>
      <w:r w:rsidR="0025574C">
        <w:rPr>
          <w:rFonts w:ascii="Lucida Sans" w:hAnsi="Lucida Sans" w:cs="Andalus"/>
          <w:b/>
          <w:u w:val="single"/>
        </w:rPr>
        <w:t xml:space="preserve">low and return it to Dr. </w:t>
      </w:r>
      <w:proofErr w:type="spellStart"/>
      <w:r w:rsidR="0025574C">
        <w:rPr>
          <w:rFonts w:ascii="Lucida Sans" w:hAnsi="Lucida Sans" w:cs="Andalus"/>
          <w:b/>
          <w:u w:val="single"/>
        </w:rPr>
        <w:t>Furst</w:t>
      </w:r>
      <w:proofErr w:type="spellEnd"/>
      <w:r w:rsidRPr="000E7709">
        <w:rPr>
          <w:rFonts w:ascii="Lucida Sans" w:hAnsi="Lucida Sans" w:cs="Andalus"/>
          <w:b/>
          <w:u w:val="single"/>
        </w:rPr>
        <w:t xml:space="preserve"> by </w:t>
      </w:r>
      <w:r w:rsidR="00B414BB">
        <w:rPr>
          <w:rFonts w:ascii="Lucida Sans" w:hAnsi="Lucida Sans" w:cs="Andalus"/>
          <w:b/>
          <w:u w:val="single"/>
        </w:rPr>
        <w:t>Friday,</w:t>
      </w:r>
      <w:r w:rsidRPr="000E7709">
        <w:rPr>
          <w:rFonts w:ascii="Lucida Sans" w:hAnsi="Lucida Sans" w:cs="Andalus"/>
          <w:b/>
          <w:u w:val="single"/>
        </w:rPr>
        <w:t xml:space="preserve"> August </w:t>
      </w:r>
      <w:r w:rsidR="00644B56">
        <w:rPr>
          <w:rFonts w:ascii="Lucida Sans" w:hAnsi="Lucida Sans" w:cs="Andalus"/>
          <w:b/>
          <w:u w:val="single"/>
        </w:rPr>
        <w:t>2</w:t>
      </w:r>
      <w:r w:rsidR="00F54C0B">
        <w:rPr>
          <w:rFonts w:ascii="Lucida Sans" w:hAnsi="Lucida Sans" w:cs="Andalus"/>
          <w:b/>
          <w:u w:val="single"/>
        </w:rPr>
        <w:t>8</w:t>
      </w:r>
      <w:r w:rsidR="002F2308" w:rsidRPr="002F2308">
        <w:rPr>
          <w:rFonts w:ascii="Lucida Sans" w:hAnsi="Lucida Sans" w:cs="Andalus"/>
          <w:b/>
          <w:u w:val="single"/>
          <w:vertAlign w:val="superscript"/>
        </w:rPr>
        <w:t>th</w:t>
      </w:r>
      <w:r w:rsidR="002F2308">
        <w:rPr>
          <w:rFonts w:ascii="Lucida Sans" w:hAnsi="Lucida Sans" w:cs="Andalus"/>
          <w:b/>
          <w:u w:val="single"/>
        </w:rPr>
        <w:t>, 2015</w:t>
      </w:r>
    </w:p>
    <w:p w:rsidR="0012218A" w:rsidRDefault="0012218A" w:rsidP="00896834">
      <w:pPr>
        <w:pStyle w:val="Heading2"/>
        <w:pBdr>
          <w:bottom w:val="single" w:sz="6" w:space="1" w:color="auto"/>
        </w:pBdr>
        <w:jc w:val="center"/>
      </w:pPr>
    </w:p>
    <w:p w:rsidR="00627B4C" w:rsidRPr="00627B4C" w:rsidRDefault="00627B4C" w:rsidP="00627B4C"/>
    <w:p w:rsidR="00627B4C" w:rsidRDefault="00627B4C" w:rsidP="000E7709"/>
    <w:p w:rsidR="00627B4C" w:rsidRDefault="00627B4C" w:rsidP="000E7709"/>
    <w:p w:rsidR="00627B4C" w:rsidRDefault="00627B4C" w:rsidP="000E7709">
      <w:r>
        <w:t xml:space="preserve">I have read and understand the policies and expectations for </w:t>
      </w:r>
      <w:r w:rsidR="0025574C">
        <w:t>Dr. Furst’s</w:t>
      </w:r>
      <w:bookmarkStart w:id="0" w:name="_GoBack"/>
      <w:bookmarkEnd w:id="0"/>
      <w:r>
        <w:t xml:space="preserve"> Chemistry class.</w:t>
      </w:r>
    </w:p>
    <w:p w:rsidR="00627B4C" w:rsidRDefault="00627B4C" w:rsidP="000E7709"/>
    <w:p w:rsidR="00627B4C" w:rsidRDefault="00627B4C" w:rsidP="000E7709">
      <w:r>
        <w:t>STUDENT NAME_________________________________</w:t>
      </w:r>
      <w:r>
        <w:tab/>
      </w:r>
    </w:p>
    <w:p w:rsidR="00627B4C" w:rsidRDefault="00627B4C" w:rsidP="000E7709"/>
    <w:p w:rsidR="00627B4C" w:rsidRDefault="00627B4C" w:rsidP="000E7709"/>
    <w:p w:rsidR="00627B4C" w:rsidRDefault="00627B4C" w:rsidP="000E7709">
      <w:r>
        <w:t>STUDENT SIGNATURE_____________________________</w:t>
      </w:r>
      <w:r>
        <w:tab/>
        <w:t>DATE_________________</w:t>
      </w:r>
    </w:p>
    <w:p w:rsidR="00627B4C" w:rsidRDefault="00627B4C" w:rsidP="000E7709"/>
    <w:p w:rsidR="00627B4C" w:rsidRDefault="00627B4C" w:rsidP="000E7709"/>
    <w:p w:rsidR="00627B4C" w:rsidRDefault="00627B4C" w:rsidP="000E7709"/>
    <w:p w:rsidR="00627B4C" w:rsidRDefault="00627B4C" w:rsidP="000E7709">
      <w:r>
        <w:t>PARENT NAME__________________________________</w:t>
      </w:r>
    </w:p>
    <w:p w:rsidR="00627B4C" w:rsidRDefault="00627B4C" w:rsidP="000E7709"/>
    <w:p w:rsidR="00627B4C" w:rsidRDefault="00627B4C" w:rsidP="000E7709"/>
    <w:p w:rsidR="0088464C" w:rsidRPr="00AB0AF5" w:rsidRDefault="00627B4C" w:rsidP="00644B56">
      <w:pPr>
        <w:rPr>
          <w:rFonts w:ascii="Lucida Sans" w:hAnsi="Lucida Sans" w:cs="Andalus"/>
          <w:sz w:val="28"/>
          <w:szCs w:val="28"/>
        </w:rPr>
      </w:pPr>
      <w:r>
        <w:t>PARENT SIGNATURE______________________________</w:t>
      </w:r>
      <w:r>
        <w:tab/>
        <w:t>DATE________________</w:t>
      </w:r>
      <w:r w:rsidR="008645CB">
        <w:t>_</w:t>
      </w:r>
    </w:p>
    <w:sectPr w:rsidR="0088464C" w:rsidRPr="00AB0AF5" w:rsidSect="00255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ndalus">
    <w:altName w:val="Times New Roman"/>
    <w:panose1 w:val="02020603050405020304"/>
    <w:charset w:val="00"/>
    <w:family w:val="auto"/>
    <w:pitch w:val="variable"/>
    <w:sig w:usb0="00000000"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471"/>
    <w:multiLevelType w:val="hybridMultilevel"/>
    <w:tmpl w:val="C798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A6379"/>
    <w:multiLevelType w:val="hybridMultilevel"/>
    <w:tmpl w:val="ECD6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D08"/>
    <w:multiLevelType w:val="hybridMultilevel"/>
    <w:tmpl w:val="F630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E13D9"/>
    <w:multiLevelType w:val="hybridMultilevel"/>
    <w:tmpl w:val="212E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3BA"/>
    <w:multiLevelType w:val="hybridMultilevel"/>
    <w:tmpl w:val="41666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F51CC"/>
    <w:multiLevelType w:val="hybridMultilevel"/>
    <w:tmpl w:val="6C0C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4332A"/>
    <w:multiLevelType w:val="hybridMultilevel"/>
    <w:tmpl w:val="8642329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33BD0A3C"/>
    <w:multiLevelType w:val="hybridMultilevel"/>
    <w:tmpl w:val="B1C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015DA"/>
    <w:multiLevelType w:val="hybridMultilevel"/>
    <w:tmpl w:val="F2A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958B5"/>
    <w:multiLevelType w:val="hybridMultilevel"/>
    <w:tmpl w:val="E1F8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F7650"/>
    <w:multiLevelType w:val="hybridMultilevel"/>
    <w:tmpl w:val="56A4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927BC"/>
    <w:multiLevelType w:val="hybridMultilevel"/>
    <w:tmpl w:val="09A6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0"/>
  </w:num>
  <w:num w:numId="5">
    <w:abstractNumId w:val="3"/>
  </w:num>
  <w:num w:numId="6">
    <w:abstractNumId w:val="1"/>
  </w:num>
  <w:num w:numId="7">
    <w:abstractNumId w:val="8"/>
  </w:num>
  <w:num w:numId="8">
    <w:abstractNumId w:val="0"/>
  </w:num>
  <w:num w:numId="9">
    <w:abstractNumId w:val="5"/>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78"/>
    <w:rsid w:val="00006443"/>
    <w:rsid w:val="00010014"/>
    <w:rsid w:val="00013262"/>
    <w:rsid w:val="00020C8D"/>
    <w:rsid w:val="00047D78"/>
    <w:rsid w:val="00057844"/>
    <w:rsid w:val="000D30C6"/>
    <w:rsid w:val="000E7709"/>
    <w:rsid w:val="000F6F17"/>
    <w:rsid w:val="001166A8"/>
    <w:rsid w:val="0012218A"/>
    <w:rsid w:val="00134AB6"/>
    <w:rsid w:val="001644C2"/>
    <w:rsid w:val="001A2F6E"/>
    <w:rsid w:val="001F1ED9"/>
    <w:rsid w:val="002012C6"/>
    <w:rsid w:val="0022762E"/>
    <w:rsid w:val="0025574C"/>
    <w:rsid w:val="002A6EE6"/>
    <w:rsid w:val="002C33F5"/>
    <w:rsid w:val="002F2308"/>
    <w:rsid w:val="00313416"/>
    <w:rsid w:val="003652D7"/>
    <w:rsid w:val="003E1D03"/>
    <w:rsid w:val="003E5D74"/>
    <w:rsid w:val="00423062"/>
    <w:rsid w:val="004B190E"/>
    <w:rsid w:val="004E65B4"/>
    <w:rsid w:val="00541F11"/>
    <w:rsid w:val="00542A74"/>
    <w:rsid w:val="00554202"/>
    <w:rsid w:val="00591134"/>
    <w:rsid w:val="005A0677"/>
    <w:rsid w:val="005B0B78"/>
    <w:rsid w:val="005B2A54"/>
    <w:rsid w:val="00627B4C"/>
    <w:rsid w:val="00644B56"/>
    <w:rsid w:val="0067778D"/>
    <w:rsid w:val="006837E5"/>
    <w:rsid w:val="006F43D4"/>
    <w:rsid w:val="00703F8E"/>
    <w:rsid w:val="00707C8A"/>
    <w:rsid w:val="00711CF5"/>
    <w:rsid w:val="007B24E7"/>
    <w:rsid w:val="007B5489"/>
    <w:rsid w:val="007F4B33"/>
    <w:rsid w:val="00850B8F"/>
    <w:rsid w:val="008645CB"/>
    <w:rsid w:val="0088464C"/>
    <w:rsid w:val="00896834"/>
    <w:rsid w:val="008B7C93"/>
    <w:rsid w:val="008D0834"/>
    <w:rsid w:val="008E78F2"/>
    <w:rsid w:val="00993E65"/>
    <w:rsid w:val="00996BE4"/>
    <w:rsid w:val="009A6F81"/>
    <w:rsid w:val="009C1873"/>
    <w:rsid w:val="00A70C70"/>
    <w:rsid w:val="00A73F4F"/>
    <w:rsid w:val="00A87425"/>
    <w:rsid w:val="00AA6AA2"/>
    <w:rsid w:val="00AB0AF5"/>
    <w:rsid w:val="00B3159E"/>
    <w:rsid w:val="00B414BB"/>
    <w:rsid w:val="00B44B62"/>
    <w:rsid w:val="00B75E53"/>
    <w:rsid w:val="00BC7BE1"/>
    <w:rsid w:val="00BD543F"/>
    <w:rsid w:val="00BF3D98"/>
    <w:rsid w:val="00C242B5"/>
    <w:rsid w:val="00C5496E"/>
    <w:rsid w:val="00C907F9"/>
    <w:rsid w:val="00D51B43"/>
    <w:rsid w:val="00D94564"/>
    <w:rsid w:val="00D96040"/>
    <w:rsid w:val="00E205BA"/>
    <w:rsid w:val="00E33E60"/>
    <w:rsid w:val="00E35E12"/>
    <w:rsid w:val="00E435FE"/>
    <w:rsid w:val="00E45DBC"/>
    <w:rsid w:val="00E75C30"/>
    <w:rsid w:val="00E76F13"/>
    <w:rsid w:val="00E92912"/>
    <w:rsid w:val="00ED6F0D"/>
    <w:rsid w:val="00EE7270"/>
    <w:rsid w:val="00EF0B49"/>
    <w:rsid w:val="00F456D2"/>
    <w:rsid w:val="00F51A6E"/>
    <w:rsid w:val="00F54C0B"/>
    <w:rsid w:val="00F578C4"/>
    <w:rsid w:val="00FA452A"/>
    <w:rsid w:val="00FE23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EE6"/>
    <w:rPr>
      <w:sz w:val="22"/>
      <w:szCs w:val="22"/>
    </w:rPr>
  </w:style>
  <w:style w:type="paragraph" w:styleId="Heading2">
    <w:name w:val="heading 2"/>
    <w:basedOn w:val="Normal"/>
    <w:next w:val="Normal"/>
    <w:link w:val="Heading2Char"/>
    <w:qFormat/>
    <w:rsid w:val="00896834"/>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C8A"/>
    <w:rPr>
      <w:rFonts w:ascii="Tahoma" w:hAnsi="Tahoma" w:cs="Tahoma"/>
      <w:sz w:val="16"/>
      <w:szCs w:val="16"/>
    </w:rPr>
  </w:style>
  <w:style w:type="character" w:customStyle="1" w:styleId="BalloonTextChar">
    <w:name w:val="Balloon Text Char"/>
    <w:basedOn w:val="DefaultParagraphFont"/>
    <w:link w:val="BalloonText"/>
    <w:uiPriority w:val="99"/>
    <w:semiHidden/>
    <w:rsid w:val="00707C8A"/>
    <w:rPr>
      <w:rFonts w:ascii="Tahoma" w:hAnsi="Tahoma" w:cs="Tahoma"/>
      <w:sz w:val="16"/>
      <w:szCs w:val="16"/>
    </w:rPr>
  </w:style>
  <w:style w:type="paragraph" w:styleId="ListParagraph">
    <w:name w:val="List Paragraph"/>
    <w:basedOn w:val="Normal"/>
    <w:uiPriority w:val="34"/>
    <w:qFormat/>
    <w:rsid w:val="00ED6F0D"/>
    <w:pPr>
      <w:ind w:left="720"/>
      <w:contextualSpacing/>
    </w:pPr>
  </w:style>
  <w:style w:type="table" w:styleId="TableGrid">
    <w:name w:val="Table Grid"/>
    <w:basedOn w:val="TableNormal"/>
    <w:uiPriority w:val="59"/>
    <w:rsid w:val="001166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456D2"/>
    <w:rPr>
      <w:color w:val="0000FF"/>
      <w:u w:val="single"/>
    </w:rPr>
  </w:style>
  <w:style w:type="character" w:customStyle="1" w:styleId="Heading2Char">
    <w:name w:val="Heading 2 Char"/>
    <w:basedOn w:val="DefaultParagraphFont"/>
    <w:link w:val="Heading2"/>
    <w:locked/>
    <w:rsid w:val="00896834"/>
    <w:rPr>
      <w:rFonts w:ascii="Cambria" w:eastAsia="Calibri" w:hAnsi="Cambria"/>
      <w:b/>
      <w:bCs/>
      <w:color w:val="4F81BD"/>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EE6"/>
    <w:rPr>
      <w:sz w:val="22"/>
      <w:szCs w:val="22"/>
    </w:rPr>
  </w:style>
  <w:style w:type="paragraph" w:styleId="Heading2">
    <w:name w:val="heading 2"/>
    <w:basedOn w:val="Normal"/>
    <w:next w:val="Normal"/>
    <w:link w:val="Heading2Char"/>
    <w:qFormat/>
    <w:rsid w:val="00896834"/>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C8A"/>
    <w:rPr>
      <w:rFonts w:ascii="Tahoma" w:hAnsi="Tahoma" w:cs="Tahoma"/>
      <w:sz w:val="16"/>
      <w:szCs w:val="16"/>
    </w:rPr>
  </w:style>
  <w:style w:type="character" w:customStyle="1" w:styleId="BalloonTextChar">
    <w:name w:val="Balloon Text Char"/>
    <w:basedOn w:val="DefaultParagraphFont"/>
    <w:link w:val="BalloonText"/>
    <w:uiPriority w:val="99"/>
    <w:semiHidden/>
    <w:rsid w:val="00707C8A"/>
    <w:rPr>
      <w:rFonts w:ascii="Tahoma" w:hAnsi="Tahoma" w:cs="Tahoma"/>
      <w:sz w:val="16"/>
      <w:szCs w:val="16"/>
    </w:rPr>
  </w:style>
  <w:style w:type="paragraph" w:styleId="ListParagraph">
    <w:name w:val="List Paragraph"/>
    <w:basedOn w:val="Normal"/>
    <w:uiPriority w:val="34"/>
    <w:qFormat/>
    <w:rsid w:val="00ED6F0D"/>
    <w:pPr>
      <w:ind w:left="720"/>
      <w:contextualSpacing/>
    </w:pPr>
  </w:style>
  <w:style w:type="table" w:styleId="TableGrid">
    <w:name w:val="Table Grid"/>
    <w:basedOn w:val="TableNormal"/>
    <w:uiPriority w:val="59"/>
    <w:rsid w:val="001166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456D2"/>
    <w:rPr>
      <w:color w:val="0000FF"/>
      <w:u w:val="single"/>
    </w:rPr>
  </w:style>
  <w:style w:type="character" w:customStyle="1" w:styleId="Heading2Char">
    <w:name w:val="Heading 2 Char"/>
    <w:basedOn w:val="DefaultParagraphFont"/>
    <w:link w:val="Heading2"/>
    <w:locked/>
    <w:rsid w:val="00896834"/>
    <w:rPr>
      <w:rFonts w:ascii="Cambria" w:eastAsia="Calibri" w:hAnsi="Cambria"/>
      <w:b/>
      <w:bCs/>
      <w:color w:val="4F81BD"/>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bendisd.com" TargetMode="External"/><Relationship Id="rId3" Type="http://schemas.openxmlformats.org/officeDocument/2006/relationships/styles" Target="styles.xml"/><Relationship Id="rId7" Type="http://schemas.openxmlformats.org/officeDocument/2006/relationships/hyperlink" Target="mailto:greyhm.furstpikus@fortbendis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204A-DF0C-4C0F-9F47-3D5ED628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Honors Chemistry</vt:lpstr>
    </vt:vector>
  </TitlesOfParts>
  <Company>Fort Bend ISD</Company>
  <LinksUpToDate>false</LinksUpToDate>
  <CharactersWithSpaces>6995</CharactersWithSpaces>
  <SharedDoc>false</SharedDoc>
  <HLinks>
    <vt:vector size="12" baseType="variant">
      <vt:variant>
        <vt:i4>3145848</vt:i4>
      </vt:variant>
      <vt:variant>
        <vt:i4>3</vt:i4>
      </vt:variant>
      <vt:variant>
        <vt:i4>0</vt:i4>
      </vt:variant>
      <vt:variant>
        <vt:i4>5</vt:i4>
      </vt:variant>
      <vt:variant>
        <vt:lpwstr>http://www.fortbendisd.com/</vt:lpwstr>
      </vt:variant>
      <vt:variant>
        <vt:lpwstr/>
      </vt:variant>
      <vt:variant>
        <vt:i4>2555978</vt:i4>
      </vt:variant>
      <vt:variant>
        <vt:i4>0</vt:i4>
      </vt:variant>
      <vt:variant>
        <vt:i4>0</vt:i4>
      </vt:variant>
      <vt:variant>
        <vt:i4>5</vt:i4>
      </vt:variant>
      <vt:variant>
        <vt:lpwstr>mailto:christi.sexton@fortbend.k12.tx.us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Chemistry</dc:title>
  <dc:creator>Christie's Computer</dc:creator>
  <cp:lastModifiedBy>Furst-Pikus, Greyhm</cp:lastModifiedBy>
  <cp:revision>2</cp:revision>
  <cp:lastPrinted>2011-05-18T21:19:00Z</cp:lastPrinted>
  <dcterms:created xsi:type="dcterms:W3CDTF">2015-08-22T16:25:00Z</dcterms:created>
  <dcterms:modified xsi:type="dcterms:W3CDTF">2015-08-22T16:25:00Z</dcterms:modified>
</cp:coreProperties>
</file>